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4322F" w14:textId="77777777" w:rsidR="004F16BC" w:rsidRDefault="004F16BC"/>
    <w:p w14:paraId="7AC60578" w14:textId="77777777" w:rsidR="002F46F2" w:rsidRPr="002F46F2" w:rsidRDefault="002F46F2" w:rsidP="002F46F2">
      <w:pPr>
        <w:spacing w:before="60" w:after="60"/>
        <w:jc w:val="both"/>
        <w:rPr>
          <w:rFonts w:eastAsia="Calibri" w:cs="Arial"/>
          <w:color w:val="auto"/>
          <w:szCs w:val="22"/>
          <w:lang w:eastAsia="fr-FR"/>
        </w:rPr>
      </w:pPr>
    </w:p>
    <w:p w14:paraId="19CCC8FA" w14:textId="77777777" w:rsidR="002F46F2" w:rsidRDefault="002F46F2" w:rsidP="002F46F2">
      <w:pPr>
        <w:spacing w:before="60" w:after="60"/>
        <w:jc w:val="both"/>
        <w:rPr>
          <w:rFonts w:eastAsia="Calibri" w:cs="Arial"/>
          <w:color w:val="auto"/>
          <w:szCs w:val="22"/>
          <w:lang w:eastAsia="fr-FR"/>
        </w:rPr>
      </w:pPr>
    </w:p>
    <w:p w14:paraId="6046E660" w14:textId="77777777" w:rsidR="004F16BC" w:rsidRDefault="004F16BC" w:rsidP="002F46F2">
      <w:pPr>
        <w:spacing w:before="60" w:after="60"/>
        <w:jc w:val="both"/>
        <w:rPr>
          <w:rFonts w:eastAsia="Calibri" w:cs="Arial"/>
          <w:color w:val="auto"/>
          <w:szCs w:val="22"/>
          <w:lang w:eastAsia="fr-FR"/>
        </w:rPr>
      </w:pPr>
    </w:p>
    <w:p w14:paraId="1B00DCA0" w14:textId="77777777" w:rsidR="004F16BC" w:rsidRDefault="004F16BC" w:rsidP="002F46F2">
      <w:pPr>
        <w:spacing w:before="60" w:after="60"/>
        <w:jc w:val="both"/>
        <w:rPr>
          <w:rFonts w:eastAsia="Calibri" w:cs="Arial"/>
          <w:color w:val="auto"/>
          <w:szCs w:val="22"/>
          <w:lang w:eastAsia="fr-FR"/>
        </w:rPr>
      </w:pPr>
    </w:p>
    <w:p w14:paraId="0B1CA13F" w14:textId="77777777" w:rsidR="004F16BC" w:rsidRDefault="004F16BC" w:rsidP="002F46F2">
      <w:pPr>
        <w:spacing w:before="60" w:after="60"/>
        <w:jc w:val="both"/>
        <w:rPr>
          <w:rFonts w:eastAsia="Calibri" w:cs="Arial"/>
          <w:color w:val="auto"/>
          <w:szCs w:val="22"/>
          <w:lang w:eastAsia="fr-FR"/>
        </w:rPr>
      </w:pPr>
    </w:p>
    <w:p w14:paraId="6462AD6D" w14:textId="77777777" w:rsidR="004F16BC" w:rsidRDefault="004F16BC" w:rsidP="002F46F2">
      <w:pPr>
        <w:spacing w:before="60" w:after="60"/>
        <w:jc w:val="both"/>
        <w:rPr>
          <w:rFonts w:eastAsia="Calibri" w:cs="Arial"/>
          <w:color w:val="auto"/>
          <w:szCs w:val="22"/>
          <w:lang w:eastAsia="fr-FR"/>
        </w:rPr>
      </w:pPr>
    </w:p>
    <w:p w14:paraId="38A409A3" w14:textId="77777777" w:rsidR="004F16BC" w:rsidRDefault="004F16BC" w:rsidP="002F46F2">
      <w:pPr>
        <w:spacing w:before="60" w:after="60"/>
        <w:jc w:val="both"/>
        <w:rPr>
          <w:rFonts w:eastAsia="Calibri" w:cs="Arial"/>
          <w:color w:val="auto"/>
          <w:szCs w:val="22"/>
          <w:lang w:eastAsia="fr-FR"/>
        </w:rPr>
      </w:pPr>
    </w:p>
    <w:p w14:paraId="0812804B" w14:textId="77777777" w:rsidR="004F16BC" w:rsidRPr="002F46F2" w:rsidRDefault="004F16BC" w:rsidP="002F46F2">
      <w:pPr>
        <w:spacing w:before="60" w:after="60"/>
        <w:jc w:val="both"/>
        <w:rPr>
          <w:rFonts w:eastAsia="Calibri" w:cs="Arial"/>
          <w:color w:val="auto"/>
          <w:szCs w:val="22"/>
          <w:lang w:eastAsia="fr-FR"/>
        </w:rPr>
      </w:pPr>
    </w:p>
    <w:p w14:paraId="48D07B10" w14:textId="77777777" w:rsidR="002F46F2" w:rsidRPr="002F46F2" w:rsidRDefault="002F46F2" w:rsidP="002F46F2">
      <w:pPr>
        <w:spacing w:before="60" w:after="60"/>
        <w:jc w:val="both"/>
        <w:rPr>
          <w:rFonts w:eastAsia="Calibri" w:cs="Arial"/>
          <w:color w:val="auto"/>
          <w:szCs w:val="22"/>
          <w:lang w:eastAsia="fr-FR"/>
        </w:rPr>
      </w:pPr>
    </w:p>
    <w:p w14:paraId="010DE909" w14:textId="77777777" w:rsidR="004F16BC" w:rsidRPr="002F46F2" w:rsidRDefault="004F16BC" w:rsidP="004F16BC">
      <w:pPr>
        <w:spacing w:before="60" w:after="60"/>
        <w:jc w:val="center"/>
        <w:rPr>
          <w:rFonts w:eastAsia="Calibri" w:cs="Arial"/>
          <w:b/>
          <w:color w:val="auto"/>
          <w:sz w:val="28"/>
          <w:szCs w:val="28"/>
          <w:lang w:eastAsia="fr-FR"/>
        </w:rPr>
      </w:pPr>
      <w:r w:rsidRPr="002F46F2">
        <w:rPr>
          <w:rFonts w:eastAsia="Calibri" w:cs="Arial"/>
          <w:b/>
          <w:color w:val="auto"/>
          <w:sz w:val="28"/>
          <w:szCs w:val="28"/>
          <w:lang w:eastAsia="fr-FR"/>
        </w:rPr>
        <w:t>RAZPISNA DOKUMENTACIJA</w:t>
      </w:r>
    </w:p>
    <w:p w14:paraId="0DB1B80B" w14:textId="77777777" w:rsidR="002F46F2" w:rsidRPr="002F46F2" w:rsidRDefault="002F46F2" w:rsidP="002F46F2">
      <w:pPr>
        <w:spacing w:before="60" w:after="60"/>
        <w:jc w:val="center"/>
        <w:rPr>
          <w:rFonts w:eastAsia="Calibri" w:cs="Arial"/>
          <w:b/>
          <w:color w:val="auto"/>
          <w:szCs w:val="22"/>
          <w:lang w:eastAsia="fr-FR"/>
        </w:rPr>
      </w:pPr>
    </w:p>
    <w:p w14:paraId="75EE3332" w14:textId="77777777" w:rsidR="002F46F2" w:rsidRPr="002F46F2" w:rsidRDefault="004F16BC" w:rsidP="002F46F2">
      <w:pPr>
        <w:spacing w:before="60" w:after="60"/>
        <w:jc w:val="center"/>
        <w:rPr>
          <w:rFonts w:eastAsia="Calibri" w:cs="Arial"/>
          <w:b/>
          <w:color w:val="auto"/>
          <w:sz w:val="24"/>
          <w:szCs w:val="24"/>
          <w:lang w:eastAsia="fr-FR"/>
        </w:rPr>
      </w:pPr>
      <w:r w:rsidRPr="004F16BC">
        <w:rPr>
          <w:rFonts w:eastAsia="Calibri" w:cs="Arial"/>
          <w:b/>
          <w:color w:val="auto"/>
          <w:sz w:val="24"/>
          <w:szCs w:val="24"/>
          <w:lang w:eastAsia="fr-FR"/>
        </w:rPr>
        <w:t>JAVNI RAZPIS ZA OHRANJANJE IN RAZVOJ</w:t>
      </w:r>
    </w:p>
    <w:p w14:paraId="4E2EE928" w14:textId="77777777" w:rsidR="002F46F2" w:rsidRPr="002F46F2" w:rsidRDefault="004F16BC" w:rsidP="002F46F2">
      <w:pPr>
        <w:spacing w:before="60" w:after="60"/>
        <w:jc w:val="center"/>
        <w:rPr>
          <w:rFonts w:eastAsia="Calibri" w:cs="Arial"/>
          <w:b/>
          <w:color w:val="auto"/>
          <w:sz w:val="24"/>
          <w:szCs w:val="24"/>
          <w:lang w:eastAsia="fr-FR"/>
        </w:rPr>
      </w:pPr>
      <w:r w:rsidRPr="004F16BC">
        <w:rPr>
          <w:rFonts w:eastAsia="Calibri" w:cs="Arial"/>
          <w:b/>
          <w:color w:val="auto"/>
          <w:sz w:val="24"/>
          <w:szCs w:val="24"/>
          <w:lang w:eastAsia="fr-FR"/>
        </w:rPr>
        <w:t>KMETIJSTVA TER PODEŽELJA</w:t>
      </w:r>
    </w:p>
    <w:p w14:paraId="78B3799F" w14:textId="7C807D7A" w:rsidR="002F46F2" w:rsidRPr="002F46F2" w:rsidRDefault="00A37F0F" w:rsidP="002F46F2">
      <w:pPr>
        <w:spacing w:before="60" w:after="60"/>
        <w:jc w:val="center"/>
        <w:rPr>
          <w:rFonts w:eastAsia="Calibri" w:cs="Arial"/>
          <w:b/>
          <w:color w:val="auto"/>
          <w:sz w:val="24"/>
          <w:szCs w:val="24"/>
          <w:lang w:eastAsia="fr-FR"/>
        </w:rPr>
      </w:pPr>
      <w:r>
        <w:rPr>
          <w:rFonts w:eastAsia="Calibri" w:cs="Arial"/>
          <w:b/>
          <w:color w:val="auto"/>
          <w:sz w:val="24"/>
          <w:szCs w:val="24"/>
          <w:lang w:eastAsia="fr-FR"/>
        </w:rPr>
        <w:t>V OBČINI DUPLEK ZA LETO 20</w:t>
      </w:r>
      <w:r w:rsidR="004E7066">
        <w:rPr>
          <w:rFonts w:eastAsia="Calibri" w:cs="Arial"/>
          <w:b/>
          <w:color w:val="auto"/>
          <w:sz w:val="24"/>
          <w:szCs w:val="24"/>
          <w:lang w:eastAsia="fr-FR"/>
        </w:rPr>
        <w:t>2</w:t>
      </w:r>
      <w:r w:rsidR="00613002">
        <w:rPr>
          <w:rFonts w:eastAsia="Calibri" w:cs="Arial"/>
          <w:b/>
          <w:color w:val="auto"/>
          <w:sz w:val="24"/>
          <w:szCs w:val="24"/>
          <w:lang w:eastAsia="fr-FR"/>
        </w:rPr>
        <w:t>4</w:t>
      </w:r>
    </w:p>
    <w:p w14:paraId="184DBDA7" w14:textId="77777777" w:rsidR="002F46F2" w:rsidRPr="002F46F2" w:rsidRDefault="002F46F2" w:rsidP="002F46F2">
      <w:pPr>
        <w:spacing w:before="60" w:after="60"/>
        <w:jc w:val="center"/>
        <w:rPr>
          <w:rFonts w:eastAsia="Calibri" w:cs="Arial"/>
          <w:b/>
          <w:color w:val="auto"/>
          <w:szCs w:val="22"/>
          <w:lang w:eastAsia="fr-FR"/>
        </w:rPr>
      </w:pPr>
    </w:p>
    <w:p w14:paraId="797170ED" w14:textId="77777777" w:rsidR="002F46F2" w:rsidRPr="002F46F2" w:rsidRDefault="002F46F2" w:rsidP="002F46F2">
      <w:pPr>
        <w:spacing w:before="60" w:after="60"/>
        <w:jc w:val="center"/>
        <w:rPr>
          <w:rFonts w:eastAsia="Calibri" w:cs="Arial"/>
          <w:b/>
          <w:color w:val="auto"/>
          <w:szCs w:val="22"/>
          <w:lang w:eastAsia="fr-FR"/>
        </w:rPr>
      </w:pPr>
    </w:p>
    <w:p w14:paraId="10063C52" w14:textId="77777777" w:rsidR="002F46F2" w:rsidRPr="002F46F2" w:rsidRDefault="002F46F2" w:rsidP="002F46F2">
      <w:pPr>
        <w:spacing w:before="60" w:after="60"/>
        <w:jc w:val="center"/>
        <w:rPr>
          <w:rFonts w:eastAsia="Calibri" w:cs="Arial"/>
          <w:b/>
          <w:color w:val="auto"/>
          <w:szCs w:val="22"/>
          <w:lang w:eastAsia="fr-FR"/>
        </w:rPr>
      </w:pPr>
    </w:p>
    <w:p w14:paraId="5A44D1F5" w14:textId="77777777" w:rsidR="002F46F2" w:rsidRPr="002F46F2" w:rsidRDefault="002F46F2" w:rsidP="002F46F2">
      <w:pPr>
        <w:spacing w:before="60" w:after="60"/>
        <w:jc w:val="center"/>
        <w:rPr>
          <w:rFonts w:eastAsia="Calibri" w:cs="Arial"/>
          <w:b/>
          <w:color w:val="auto"/>
          <w:szCs w:val="22"/>
          <w:lang w:eastAsia="fr-FR"/>
        </w:rPr>
      </w:pPr>
    </w:p>
    <w:p w14:paraId="1D377860" w14:textId="77777777" w:rsidR="002F46F2" w:rsidRPr="002F46F2" w:rsidRDefault="002F46F2" w:rsidP="002F46F2">
      <w:pPr>
        <w:spacing w:before="60" w:after="60"/>
        <w:jc w:val="center"/>
        <w:rPr>
          <w:rFonts w:eastAsia="Calibri" w:cs="Arial"/>
          <w:b/>
          <w:color w:val="auto"/>
          <w:szCs w:val="22"/>
          <w:lang w:eastAsia="fr-FR"/>
        </w:rPr>
      </w:pPr>
    </w:p>
    <w:p w14:paraId="7411C294" w14:textId="77777777" w:rsidR="002F46F2" w:rsidRPr="002F46F2" w:rsidRDefault="002F46F2" w:rsidP="002F46F2">
      <w:pPr>
        <w:spacing w:before="60" w:after="60"/>
        <w:jc w:val="center"/>
        <w:rPr>
          <w:rFonts w:eastAsia="Calibri" w:cs="Arial"/>
          <w:b/>
          <w:color w:val="auto"/>
          <w:szCs w:val="22"/>
          <w:lang w:eastAsia="fr-FR"/>
        </w:rPr>
      </w:pPr>
    </w:p>
    <w:p w14:paraId="6862A172" w14:textId="77777777" w:rsidR="002F46F2" w:rsidRPr="002F46F2" w:rsidRDefault="002F46F2" w:rsidP="002F46F2">
      <w:pPr>
        <w:spacing w:before="60" w:after="60"/>
        <w:jc w:val="center"/>
        <w:rPr>
          <w:rFonts w:eastAsia="Calibri" w:cs="Arial"/>
          <w:b/>
          <w:color w:val="auto"/>
          <w:szCs w:val="22"/>
          <w:lang w:eastAsia="fr-FR"/>
        </w:rPr>
      </w:pPr>
    </w:p>
    <w:p w14:paraId="2AD89205" w14:textId="77777777" w:rsidR="002F46F2" w:rsidRPr="002F46F2" w:rsidRDefault="002F46F2" w:rsidP="002F46F2">
      <w:pPr>
        <w:spacing w:before="60" w:after="60"/>
        <w:jc w:val="center"/>
        <w:rPr>
          <w:rFonts w:eastAsia="Calibri" w:cs="Arial"/>
          <w:b/>
          <w:color w:val="auto"/>
          <w:szCs w:val="22"/>
          <w:lang w:eastAsia="fr-FR"/>
        </w:rPr>
      </w:pPr>
    </w:p>
    <w:p w14:paraId="51668A1B" w14:textId="77777777" w:rsidR="002F46F2" w:rsidRPr="002F46F2" w:rsidRDefault="002F46F2" w:rsidP="002F46F2">
      <w:pPr>
        <w:spacing w:before="60" w:after="60"/>
        <w:jc w:val="center"/>
        <w:rPr>
          <w:rFonts w:eastAsia="Calibri" w:cs="Arial"/>
          <w:b/>
          <w:color w:val="auto"/>
          <w:szCs w:val="22"/>
          <w:lang w:eastAsia="fr-FR"/>
        </w:rPr>
      </w:pPr>
    </w:p>
    <w:p w14:paraId="65CD01CD" w14:textId="77777777" w:rsidR="002F46F2" w:rsidRPr="002F46F2" w:rsidRDefault="002F46F2" w:rsidP="002F46F2">
      <w:pPr>
        <w:spacing w:before="60" w:after="60"/>
        <w:jc w:val="center"/>
        <w:rPr>
          <w:rFonts w:eastAsia="Calibri" w:cs="Arial"/>
          <w:b/>
          <w:color w:val="auto"/>
          <w:szCs w:val="22"/>
          <w:lang w:eastAsia="fr-FR"/>
        </w:rPr>
      </w:pPr>
    </w:p>
    <w:p w14:paraId="04CB0711" w14:textId="77777777" w:rsidR="002F46F2" w:rsidRPr="002F46F2" w:rsidRDefault="002F46F2" w:rsidP="002F46F2">
      <w:pPr>
        <w:spacing w:before="60" w:after="60"/>
        <w:jc w:val="center"/>
        <w:rPr>
          <w:rFonts w:eastAsia="Calibri" w:cs="Arial"/>
          <w:b/>
          <w:color w:val="auto"/>
          <w:szCs w:val="22"/>
          <w:lang w:eastAsia="fr-FR"/>
        </w:rPr>
      </w:pPr>
    </w:p>
    <w:p w14:paraId="7BDAD8BC" w14:textId="77777777" w:rsidR="002F46F2" w:rsidRPr="002F46F2" w:rsidRDefault="002F46F2" w:rsidP="002F46F2">
      <w:pPr>
        <w:spacing w:before="60" w:after="60"/>
        <w:jc w:val="both"/>
        <w:rPr>
          <w:rFonts w:eastAsia="Calibri" w:cs="Arial"/>
          <w:color w:val="auto"/>
          <w:szCs w:val="22"/>
          <w:lang w:eastAsia="fr-FR"/>
        </w:rPr>
        <w:sectPr w:rsidR="002F46F2" w:rsidRPr="002F46F2" w:rsidSect="00167AF8">
          <w:footerReference w:type="default" r:id="rId8"/>
          <w:headerReference w:type="first" r:id="rId9"/>
          <w:pgSz w:w="11906" w:h="16838"/>
          <w:pgMar w:top="1417" w:right="1417" w:bottom="1417" w:left="1417" w:header="708" w:footer="708" w:gutter="0"/>
          <w:cols w:space="708"/>
          <w:titlePg/>
          <w:docGrid w:linePitch="360"/>
        </w:sectPr>
      </w:pPr>
    </w:p>
    <w:p w14:paraId="15B9A208" w14:textId="77777777" w:rsidR="002F46F2" w:rsidRPr="002F46F2" w:rsidRDefault="002F46F2" w:rsidP="004F16BC">
      <w:pPr>
        <w:keepNext/>
        <w:spacing w:before="240"/>
        <w:jc w:val="both"/>
        <w:outlineLvl w:val="0"/>
        <w:rPr>
          <w:rFonts w:eastAsia="Times New Roman" w:cs="Arial"/>
          <w:b/>
          <w:bCs/>
          <w:color w:val="auto"/>
          <w:kern w:val="32"/>
          <w:szCs w:val="22"/>
          <w:lang w:eastAsia="fr-FR"/>
        </w:rPr>
      </w:pPr>
      <w:r w:rsidRPr="002F46F2">
        <w:rPr>
          <w:rFonts w:eastAsia="Times New Roman" w:cs="Arial"/>
          <w:b/>
          <w:bCs/>
          <w:color w:val="auto"/>
          <w:kern w:val="32"/>
          <w:szCs w:val="22"/>
          <w:lang w:eastAsia="fr-FR"/>
        </w:rPr>
        <w:lastRenderedPageBreak/>
        <w:t>PRIJAVNI OBRAZEC</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196"/>
        <w:gridCol w:w="1559"/>
        <w:gridCol w:w="5455"/>
      </w:tblGrid>
      <w:tr w:rsidR="002F46F2" w:rsidRPr="002F46F2" w14:paraId="5087EF31" w14:textId="77777777" w:rsidTr="005F0695">
        <w:trPr>
          <w:jc w:val="center"/>
        </w:trPr>
        <w:tc>
          <w:tcPr>
            <w:tcW w:w="9210" w:type="dxa"/>
            <w:gridSpan w:val="3"/>
            <w:shd w:val="clear" w:color="auto" w:fill="808080" w:themeFill="background1" w:themeFillShade="80"/>
            <w:vAlign w:val="center"/>
          </w:tcPr>
          <w:p w14:paraId="0D89B898" w14:textId="77777777" w:rsidR="002F46F2" w:rsidRDefault="002F46F2" w:rsidP="002F46F2">
            <w:pPr>
              <w:spacing w:before="60" w:after="60"/>
              <w:jc w:val="both"/>
              <w:rPr>
                <w:rFonts w:eastAsia="Calibri" w:cs="Arial"/>
                <w:b/>
                <w:color w:val="auto"/>
                <w:szCs w:val="22"/>
                <w:lang w:eastAsia="fr-FR"/>
              </w:rPr>
            </w:pPr>
            <w:r w:rsidRPr="002F46F2">
              <w:rPr>
                <w:rFonts w:eastAsia="Calibri" w:cs="Arial"/>
                <w:b/>
                <w:color w:val="auto"/>
                <w:szCs w:val="22"/>
                <w:lang w:eastAsia="fr-FR"/>
              </w:rPr>
              <w:t>VLAGATELJ</w:t>
            </w:r>
          </w:p>
          <w:p w14:paraId="777B4EB8" w14:textId="77777777" w:rsidR="004F16BC" w:rsidRPr="002F46F2" w:rsidRDefault="004F16BC" w:rsidP="002F46F2">
            <w:pPr>
              <w:spacing w:before="60" w:after="60"/>
              <w:jc w:val="both"/>
              <w:rPr>
                <w:rFonts w:eastAsia="Calibri" w:cs="Arial"/>
                <w:b/>
                <w:color w:val="auto"/>
                <w:szCs w:val="22"/>
                <w:lang w:eastAsia="fr-FR"/>
              </w:rPr>
            </w:pPr>
          </w:p>
        </w:tc>
      </w:tr>
      <w:tr w:rsidR="002F46F2" w:rsidRPr="002F46F2" w14:paraId="785EB1F4" w14:textId="77777777" w:rsidTr="00167AF8">
        <w:trPr>
          <w:jc w:val="center"/>
        </w:trPr>
        <w:tc>
          <w:tcPr>
            <w:tcW w:w="2196" w:type="dxa"/>
            <w:shd w:val="clear" w:color="auto" w:fill="BFBFBF" w:themeFill="background1" w:themeFillShade="BF"/>
            <w:vAlign w:val="center"/>
          </w:tcPr>
          <w:p w14:paraId="09EFF881"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Naziv vlagatelja</w:t>
            </w:r>
          </w:p>
        </w:tc>
        <w:tc>
          <w:tcPr>
            <w:tcW w:w="7014" w:type="dxa"/>
            <w:gridSpan w:val="2"/>
            <w:shd w:val="clear" w:color="auto" w:fill="auto"/>
            <w:vAlign w:val="center"/>
          </w:tcPr>
          <w:p w14:paraId="561D2E33" w14:textId="77777777" w:rsidR="002F46F2" w:rsidRDefault="002F46F2" w:rsidP="002F46F2">
            <w:pPr>
              <w:spacing w:before="60" w:after="60"/>
              <w:rPr>
                <w:rFonts w:eastAsia="Calibri" w:cs="Arial"/>
                <w:color w:val="auto"/>
                <w:szCs w:val="22"/>
                <w:lang w:eastAsia="fr-FR"/>
              </w:rPr>
            </w:pPr>
          </w:p>
          <w:p w14:paraId="3882435A" w14:textId="77777777" w:rsidR="005F0695" w:rsidRPr="002F46F2" w:rsidRDefault="005F0695" w:rsidP="002F46F2">
            <w:pPr>
              <w:spacing w:before="60" w:after="60"/>
              <w:rPr>
                <w:rFonts w:eastAsia="Calibri" w:cs="Arial"/>
                <w:color w:val="auto"/>
                <w:szCs w:val="22"/>
                <w:lang w:eastAsia="fr-FR"/>
              </w:rPr>
            </w:pPr>
          </w:p>
        </w:tc>
      </w:tr>
      <w:tr w:rsidR="002F46F2" w:rsidRPr="002F46F2" w14:paraId="406A2735" w14:textId="77777777" w:rsidTr="00167AF8">
        <w:trPr>
          <w:jc w:val="center"/>
        </w:trPr>
        <w:tc>
          <w:tcPr>
            <w:tcW w:w="2196" w:type="dxa"/>
            <w:shd w:val="clear" w:color="auto" w:fill="BFBFBF" w:themeFill="background1" w:themeFillShade="BF"/>
            <w:vAlign w:val="center"/>
          </w:tcPr>
          <w:p w14:paraId="63DDCACF"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Naslov vlagatelja</w:t>
            </w:r>
          </w:p>
        </w:tc>
        <w:tc>
          <w:tcPr>
            <w:tcW w:w="7014" w:type="dxa"/>
            <w:gridSpan w:val="2"/>
            <w:shd w:val="clear" w:color="auto" w:fill="auto"/>
            <w:vAlign w:val="center"/>
          </w:tcPr>
          <w:p w14:paraId="4EBA5A10" w14:textId="77777777" w:rsidR="002F46F2" w:rsidRDefault="002F46F2" w:rsidP="002F46F2">
            <w:pPr>
              <w:spacing w:before="60" w:after="60"/>
              <w:rPr>
                <w:rFonts w:eastAsia="Calibri" w:cs="Arial"/>
                <w:color w:val="auto"/>
                <w:szCs w:val="22"/>
                <w:lang w:eastAsia="fr-FR"/>
              </w:rPr>
            </w:pPr>
          </w:p>
          <w:p w14:paraId="5E1E031C" w14:textId="77777777" w:rsidR="005F0695" w:rsidRPr="002F46F2" w:rsidRDefault="005F0695" w:rsidP="002F46F2">
            <w:pPr>
              <w:spacing w:before="60" w:after="60"/>
              <w:rPr>
                <w:rFonts w:eastAsia="Calibri" w:cs="Arial"/>
                <w:color w:val="auto"/>
                <w:szCs w:val="22"/>
                <w:lang w:eastAsia="fr-FR"/>
              </w:rPr>
            </w:pPr>
          </w:p>
        </w:tc>
      </w:tr>
      <w:tr w:rsidR="002F46F2" w:rsidRPr="002F46F2" w14:paraId="082035D1" w14:textId="77777777" w:rsidTr="00167AF8">
        <w:trPr>
          <w:jc w:val="center"/>
        </w:trPr>
        <w:tc>
          <w:tcPr>
            <w:tcW w:w="2196" w:type="dxa"/>
            <w:shd w:val="clear" w:color="auto" w:fill="BFBFBF" w:themeFill="background1" w:themeFillShade="BF"/>
            <w:vAlign w:val="center"/>
          </w:tcPr>
          <w:p w14:paraId="436EF485"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 xml:space="preserve">Davčna številka </w:t>
            </w:r>
          </w:p>
        </w:tc>
        <w:tc>
          <w:tcPr>
            <w:tcW w:w="7014" w:type="dxa"/>
            <w:gridSpan w:val="2"/>
            <w:shd w:val="clear" w:color="auto" w:fill="auto"/>
            <w:vAlign w:val="center"/>
          </w:tcPr>
          <w:p w14:paraId="12A76B1C" w14:textId="77777777" w:rsidR="002F46F2" w:rsidRDefault="002F46F2" w:rsidP="002F46F2">
            <w:pPr>
              <w:spacing w:before="60" w:after="60"/>
              <w:rPr>
                <w:rFonts w:eastAsia="Calibri" w:cs="Arial"/>
                <w:color w:val="auto"/>
                <w:szCs w:val="22"/>
                <w:lang w:eastAsia="fr-FR"/>
              </w:rPr>
            </w:pPr>
          </w:p>
          <w:p w14:paraId="3BC4CE04" w14:textId="77777777" w:rsidR="005F0695" w:rsidRPr="002F46F2" w:rsidRDefault="005F0695" w:rsidP="002F46F2">
            <w:pPr>
              <w:spacing w:before="60" w:after="60"/>
              <w:rPr>
                <w:rFonts w:eastAsia="Calibri" w:cs="Arial"/>
                <w:color w:val="auto"/>
                <w:szCs w:val="22"/>
                <w:lang w:eastAsia="fr-FR"/>
              </w:rPr>
            </w:pPr>
          </w:p>
        </w:tc>
      </w:tr>
      <w:tr w:rsidR="002F46F2" w:rsidRPr="002F46F2" w14:paraId="5BB295FD" w14:textId="77777777" w:rsidTr="00167AF8">
        <w:trPr>
          <w:jc w:val="center"/>
        </w:trPr>
        <w:tc>
          <w:tcPr>
            <w:tcW w:w="2196" w:type="dxa"/>
            <w:shd w:val="clear" w:color="auto" w:fill="BFBFBF" w:themeFill="background1" w:themeFillShade="BF"/>
            <w:vAlign w:val="center"/>
          </w:tcPr>
          <w:p w14:paraId="56BD358B" w14:textId="77777777" w:rsidR="002F46F2" w:rsidRPr="002F46F2" w:rsidRDefault="002F46F2" w:rsidP="002F46F2">
            <w:pPr>
              <w:spacing w:before="60" w:after="60"/>
              <w:jc w:val="both"/>
              <w:rPr>
                <w:rFonts w:eastAsia="Calibri" w:cs="Arial"/>
                <w:b/>
                <w:color w:val="auto"/>
                <w:szCs w:val="22"/>
                <w:lang w:eastAsia="fr-FR"/>
              </w:rPr>
            </w:pPr>
            <w:r w:rsidRPr="002F46F2">
              <w:rPr>
                <w:rFonts w:eastAsia="Calibri" w:cs="Arial"/>
                <w:b/>
                <w:color w:val="auto"/>
                <w:szCs w:val="22"/>
                <w:lang w:eastAsia="fr-FR"/>
              </w:rPr>
              <w:t>Davčni zavezanec za obračun DDV</w:t>
            </w:r>
          </w:p>
        </w:tc>
        <w:tc>
          <w:tcPr>
            <w:tcW w:w="7014" w:type="dxa"/>
            <w:gridSpan w:val="2"/>
            <w:shd w:val="clear" w:color="auto" w:fill="auto"/>
            <w:vAlign w:val="center"/>
          </w:tcPr>
          <w:p w14:paraId="33BBEC30"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DA</w:t>
            </w:r>
          </w:p>
          <w:p w14:paraId="4B60CD58"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54"/>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NE</w:t>
            </w:r>
          </w:p>
        </w:tc>
      </w:tr>
      <w:tr w:rsidR="002F46F2" w:rsidRPr="002F46F2" w14:paraId="19ECA108" w14:textId="77777777" w:rsidTr="00167AF8">
        <w:trPr>
          <w:jc w:val="center"/>
        </w:trPr>
        <w:tc>
          <w:tcPr>
            <w:tcW w:w="2196" w:type="dxa"/>
            <w:shd w:val="clear" w:color="auto" w:fill="BFBFBF" w:themeFill="background1" w:themeFillShade="BF"/>
            <w:vAlign w:val="center"/>
          </w:tcPr>
          <w:p w14:paraId="6D30EFC3" w14:textId="77777777" w:rsidR="002F46F2" w:rsidRPr="002F46F2" w:rsidRDefault="002F46F2" w:rsidP="002F46F2">
            <w:pPr>
              <w:spacing w:before="60" w:after="60"/>
              <w:jc w:val="both"/>
              <w:rPr>
                <w:rFonts w:eastAsia="Calibri" w:cs="Arial"/>
                <w:b/>
                <w:color w:val="auto"/>
                <w:szCs w:val="22"/>
                <w:lang w:eastAsia="fr-FR"/>
              </w:rPr>
            </w:pPr>
            <w:r w:rsidRPr="002F46F2">
              <w:rPr>
                <w:rFonts w:eastAsia="Calibri" w:cs="Arial"/>
                <w:b/>
                <w:color w:val="auto"/>
                <w:szCs w:val="22"/>
                <w:lang w:eastAsia="fr-FR"/>
              </w:rPr>
              <w:t>Matična številka</w:t>
            </w:r>
          </w:p>
        </w:tc>
        <w:tc>
          <w:tcPr>
            <w:tcW w:w="7014" w:type="dxa"/>
            <w:gridSpan w:val="2"/>
            <w:shd w:val="clear" w:color="auto" w:fill="auto"/>
            <w:vAlign w:val="center"/>
          </w:tcPr>
          <w:p w14:paraId="096AF86A" w14:textId="77777777" w:rsidR="002F46F2" w:rsidRDefault="002F46F2" w:rsidP="002F46F2">
            <w:pPr>
              <w:spacing w:before="60" w:after="60"/>
              <w:jc w:val="both"/>
              <w:rPr>
                <w:rFonts w:eastAsia="Calibri" w:cs="Arial"/>
                <w:color w:val="auto"/>
                <w:szCs w:val="22"/>
                <w:lang w:eastAsia="fr-FR"/>
              </w:rPr>
            </w:pPr>
          </w:p>
          <w:p w14:paraId="67C8B5A0" w14:textId="77777777" w:rsidR="005F0695" w:rsidRPr="002F46F2" w:rsidRDefault="005F0695" w:rsidP="002F46F2">
            <w:pPr>
              <w:spacing w:before="60" w:after="60"/>
              <w:jc w:val="both"/>
              <w:rPr>
                <w:rFonts w:eastAsia="Calibri" w:cs="Arial"/>
                <w:color w:val="auto"/>
                <w:szCs w:val="22"/>
                <w:lang w:eastAsia="fr-FR"/>
              </w:rPr>
            </w:pPr>
          </w:p>
        </w:tc>
      </w:tr>
      <w:tr w:rsidR="002F46F2" w:rsidRPr="002F46F2" w14:paraId="1AC08D13" w14:textId="77777777" w:rsidTr="00167AF8">
        <w:trPr>
          <w:jc w:val="center"/>
        </w:trPr>
        <w:tc>
          <w:tcPr>
            <w:tcW w:w="2196" w:type="dxa"/>
            <w:shd w:val="clear" w:color="auto" w:fill="BFBFBF" w:themeFill="background1" w:themeFillShade="BF"/>
            <w:vAlign w:val="center"/>
          </w:tcPr>
          <w:p w14:paraId="25EA6495" w14:textId="77777777" w:rsidR="002F46F2" w:rsidRPr="002F46F2" w:rsidRDefault="002F46F2" w:rsidP="002F46F2">
            <w:pPr>
              <w:spacing w:before="60" w:after="60"/>
              <w:jc w:val="both"/>
              <w:rPr>
                <w:rFonts w:eastAsia="Calibri" w:cs="Arial"/>
                <w:b/>
                <w:color w:val="auto"/>
                <w:szCs w:val="22"/>
                <w:lang w:eastAsia="fr-FR"/>
              </w:rPr>
            </w:pPr>
            <w:r w:rsidRPr="002F46F2">
              <w:rPr>
                <w:rFonts w:eastAsia="Calibri" w:cs="Arial"/>
                <w:b/>
                <w:color w:val="auto"/>
                <w:szCs w:val="22"/>
                <w:lang w:eastAsia="fr-FR"/>
              </w:rPr>
              <w:t>Št. dovoljenja za opravljanje dopolnilne dejavnosti</w:t>
            </w:r>
            <w:r w:rsidRPr="002F46F2">
              <w:rPr>
                <w:rFonts w:eastAsia="Calibri" w:cs="Arial"/>
                <w:b/>
                <w:color w:val="auto"/>
                <w:szCs w:val="22"/>
                <w:vertAlign w:val="superscript"/>
                <w:lang w:eastAsia="fr-FR"/>
              </w:rPr>
              <w:t>1</w:t>
            </w:r>
          </w:p>
        </w:tc>
        <w:tc>
          <w:tcPr>
            <w:tcW w:w="7014" w:type="dxa"/>
            <w:gridSpan w:val="2"/>
            <w:shd w:val="clear" w:color="auto" w:fill="auto"/>
            <w:vAlign w:val="center"/>
          </w:tcPr>
          <w:p w14:paraId="2C217635" w14:textId="77777777" w:rsidR="002F46F2" w:rsidRPr="002F46F2" w:rsidRDefault="002F46F2" w:rsidP="002F46F2">
            <w:pPr>
              <w:spacing w:before="60" w:after="60"/>
              <w:jc w:val="both"/>
              <w:rPr>
                <w:rFonts w:eastAsia="Calibri" w:cs="Arial"/>
                <w:color w:val="auto"/>
                <w:szCs w:val="22"/>
                <w:lang w:eastAsia="fr-FR"/>
              </w:rPr>
            </w:pPr>
          </w:p>
        </w:tc>
      </w:tr>
      <w:tr w:rsidR="002F46F2" w:rsidRPr="002F46F2" w14:paraId="3BAC5F4A" w14:textId="77777777" w:rsidTr="00167AF8">
        <w:trPr>
          <w:jc w:val="center"/>
        </w:trPr>
        <w:tc>
          <w:tcPr>
            <w:tcW w:w="2196" w:type="dxa"/>
            <w:vMerge w:val="restart"/>
            <w:shd w:val="clear" w:color="auto" w:fill="BFBFBF" w:themeFill="background1" w:themeFillShade="BF"/>
            <w:vAlign w:val="center"/>
          </w:tcPr>
          <w:p w14:paraId="67F0BFC2"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Kontaktna / odgovorna oseba</w:t>
            </w:r>
          </w:p>
        </w:tc>
        <w:tc>
          <w:tcPr>
            <w:tcW w:w="1559" w:type="dxa"/>
            <w:tcBorders>
              <w:bottom w:val="single" w:sz="4" w:space="0" w:color="808080"/>
            </w:tcBorders>
            <w:shd w:val="clear" w:color="auto" w:fill="BFBFBF" w:themeFill="background1" w:themeFillShade="BF"/>
            <w:vAlign w:val="center"/>
          </w:tcPr>
          <w:p w14:paraId="19F9559D"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 xml:space="preserve">Ime in priimek </w:t>
            </w:r>
          </w:p>
        </w:tc>
        <w:tc>
          <w:tcPr>
            <w:tcW w:w="5455" w:type="dxa"/>
            <w:tcBorders>
              <w:bottom w:val="single" w:sz="4" w:space="0" w:color="808080"/>
            </w:tcBorders>
            <w:shd w:val="clear" w:color="auto" w:fill="auto"/>
            <w:vAlign w:val="center"/>
          </w:tcPr>
          <w:p w14:paraId="0D561D3D" w14:textId="77777777" w:rsidR="002F46F2" w:rsidRPr="002F46F2" w:rsidRDefault="002F46F2" w:rsidP="002F46F2">
            <w:pPr>
              <w:spacing w:before="60" w:after="60"/>
              <w:rPr>
                <w:rFonts w:eastAsia="Calibri" w:cs="Arial"/>
                <w:color w:val="auto"/>
                <w:szCs w:val="22"/>
                <w:lang w:eastAsia="fr-FR"/>
              </w:rPr>
            </w:pPr>
          </w:p>
        </w:tc>
      </w:tr>
      <w:tr w:rsidR="002F46F2" w:rsidRPr="002F46F2" w14:paraId="6981A447" w14:textId="77777777" w:rsidTr="00167AF8">
        <w:trPr>
          <w:jc w:val="center"/>
        </w:trPr>
        <w:tc>
          <w:tcPr>
            <w:tcW w:w="2196" w:type="dxa"/>
            <w:vMerge/>
            <w:shd w:val="clear" w:color="auto" w:fill="BFBFBF" w:themeFill="background1" w:themeFillShade="BF"/>
            <w:vAlign w:val="center"/>
          </w:tcPr>
          <w:p w14:paraId="5ED06137" w14:textId="77777777" w:rsidR="002F46F2" w:rsidRPr="002F46F2" w:rsidRDefault="002F46F2" w:rsidP="002F46F2">
            <w:pPr>
              <w:spacing w:before="60" w:after="60"/>
              <w:jc w:val="both"/>
              <w:rPr>
                <w:rFonts w:eastAsia="Calibri" w:cs="Arial"/>
                <w:color w:val="auto"/>
                <w:szCs w:val="22"/>
                <w:lang w:eastAsia="fr-FR"/>
              </w:rPr>
            </w:pPr>
          </w:p>
        </w:tc>
        <w:tc>
          <w:tcPr>
            <w:tcW w:w="1559" w:type="dxa"/>
            <w:tcBorders>
              <w:bottom w:val="single" w:sz="4" w:space="0" w:color="808080"/>
            </w:tcBorders>
            <w:shd w:val="clear" w:color="auto" w:fill="BFBFBF" w:themeFill="background1" w:themeFillShade="BF"/>
            <w:vAlign w:val="center"/>
          </w:tcPr>
          <w:p w14:paraId="7B2E51D2"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Telefon</w:t>
            </w:r>
          </w:p>
        </w:tc>
        <w:tc>
          <w:tcPr>
            <w:tcW w:w="5455" w:type="dxa"/>
            <w:tcBorders>
              <w:bottom w:val="single" w:sz="4" w:space="0" w:color="808080"/>
            </w:tcBorders>
            <w:shd w:val="clear" w:color="auto" w:fill="auto"/>
            <w:vAlign w:val="center"/>
          </w:tcPr>
          <w:p w14:paraId="3B05D322" w14:textId="77777777" w:rsidR="002F46F2" w:rsidRPr="002F46F2" w:rsidRDefault="002F46F2" w:rsidP="002F46F2">
            <w:pPr>
              <w:spacing w:before="60" w:after="60"/>
              <w:rPr>
                <w:rFonts w:eastAsia="Calibri" w:cs="Arial"/>
                <w:color w:val="auto"/>
                <w:szCs w:val="22"/>
                <w:lang w:eastAsia="fr-FR"/>
              </w:rPr>
            </w:pPr>
          </w:p>
        </w:tc>
      </w:tr>
      <w:tr w:rsidR="002F46F2" w:rsidRPr="002F46F2" w14:paraId="13619951" w14:textId="77777777" w:rsidTr="00167AF8">
        <w:trPr>
          <w:jc w:val="center"/>
        </w:trPr>
        <w:tc>
          <w:tcPr>
            <w:tcW w:w="2196" w:type="dxa"/>
            <w:vMerge/>
            <w:shd w:val="clear" w:color="auto" w:fill="BFBFBF" w:themeFill="background1" w:themeFillShade="BF"/>
            <w:vAlign w:val="center"/>
          </w:tcPr>
          <w:p w14:paraId="2D882B55" w14:textId="77777777" w:rsidR="002F46F2" w:rsidRPr="002F46F2" w:rsidRDefault="002F46F2" w:rsidP="002F46F2">
            <w:pPr>
              <w:spacing w:before="60" w:after="60"/>
              <w:jc w:val="both"/>
              <w:rPr>
                <w:rFonts w:eastAsia="Calibri" w:cs="Arial"/>
                <w:color w:val="auto"/>
                <w:szCs w:val="22"/>
                <w:lang w:eastAsia="fr-FR"/>
              </w:rPr>
            </w:pPr>
          </w:p>
        </w:tc>
        <w:tc>
          <w:tcPr>
            <w:tcW w:w="1559" w:type="dxa"/>
            <w:tcBorders>
              <w:bottom w:val="single" w:sz="4" w:space="0" w:color="808080"/>
            </w:tcBorders>
            <w:shd w:val="clear" w:color="auto" w:fill="BFBFBF" w:themeFill="background1" w:themeFillShade="BF"/>
            <w:vAlign w:val="center"/>
          </w:tcPr>
          <w:p w14:paraId="5BF3392A"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E-pošta</w:t>
            </w:r>
          </w:p>
        </w:tc>
        <w:tc>
          <w:tcPr>
            <w:tcW w:w="5455" w:type="dxa"/>
            <w:tcBorders>
              <w:bottom w:val="single" w:sz="4" w:space="0" w:color="808080"/>
            </w:tcBorders>
            <w:shd w:val="clear" w:color="auto" w:fill="auto"/>
            <w:vAlign w:val="center"/>
          </w:tcPr>
          <w:p w14:paraId="1CE4DF92" w14:textId="77777777" w:rsidR="002F46F2" w:rsidRPr="002F46F2" w:rsidRDefault="002F46F2" w:rsidP="002F46F2">
            <w:pPr>
              <w:spacing w:before="60" w:after="60"/>
              <w:rPr>
                <w:rFonts w:eastAsia="Calibri" w:cs="Arial"/>
                <w:color w:val="auto"/>
                <w:szCs w:val="22"/>
                <w:lang w:eastAsia="fr-FR"/>
              </w:rPr>
            </w:pPr>
          </w:p>
        </w:tc>
      </w:tr>
      <w:tr w:rsidR="002F46F2" w:rsidRPr="002F46F2" w14:paraId="688B4E51" w14:textId="77777777" w:rsidTr="005F0695">
        <w:trPr>
          <w:jc w:val="center"/>
        </w:trPr>
        <w:tc>
          <w:tcPr>
            <w:tcW w:w="2196" w:type="dxa"/>
            <w:vMerge/>
            <w:tcBorders>
              <w:bottom w:val="single" w:sz="4" w:space="0" w:color="808080"/>
            </w:tcBorders>
            <w:shd w:val="clear" w:color="auto" w:fill="BFBFBF" w:themeFill="background1" w:themeFillShade="BF"/>
            <w:vAlign w:val="center"/>
          </w:tcPr>
          <w:p w14:paraId="22437186" w14:textId="77777777" w:rsidR="002F46F2" w:rsidRPr="002F46F2" w:rsidRDefault="002F46F2" w:rsidP="002F46F2">
            <w:pPr>
              <w:spacing w:before="60" w:after="60"/>
              <w:jc w:val="both"/>
              <w:rPr>
                <w:rFonts w:eastAsia="Calibri" w:cs="Arial"/>
                <w:color w:val="auto"/>
                <w:szCs w:val="22"/>
                <w:lang w:eastAsia="fr-FR"/>
              </w:rPr>
            </w:pPr>
          </w:p>
        </w:tc>
        <w:tc>
          <w:tcPr>
            <w:tcW w:w="1559" w:type="dxa"/>
            <w:tcBorders>
              <w:bottom w:val="single" w:sz="4" w:space="0" w:color="808080"/>
            </w:tcBorders>
            <w:shd w:val="clear" w:color="auto" w:fill="BFBFBF" w:themeFill="background1" w:themeFillShade="BF"/>
            <w:vAlign w:val="center"/>
          </w:tcPr>
          <w:p w14:paraId="1066E4E5"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 xml:space="preserve">Naslov </w:t>
            </w:r>
          </w:p>
        </w:tc>
        <w:tc>
          <w:tcPr>
            <w:tcW w:w="5455" w:type="dxa"/>
            <w:tcBorders>
              <w:bottom w:val="single" w:sz="4" w:space="0" w:color="808080"/>
            </w:tcBorders>
            <w:shd w:val="clear" w:color="auto" w:fill="auto"/>
            <w:vAlign w:val="center"/>
          </w:tcPr>
          <w:p w14:paraId="5667D60B" w14:textId="77777777" w:rsidR="002F46F2" w:rsidRPr="002F46F2" w:rsidRDefault="002F46F2" w:rsidP="002F46F2">
            <w:pPr>
              <w:spacing w:before="60" w:after="60"/>
              <w:rPr>
                <w:rFonts w:eastAsia="Calibri" w:cs="Arial"/>
                <w:color w:val="auto"/>
                <w:szCs w:val="22"/>
                <w:lang w:eastAsia="fr-FR"/>
              </w:rPr>
            </w:pPr>
          </w:p>
        </w:tc>
      </w:tr>
      <w:tr w:rsidR="002F46F2" w:rsidRPr="002F46F2" w14:paraId="7E2B8D63" w14:textId="77777777" w:rsidTr="005F0695">
        <w:trPr>
          <w:jc w:val="center"/>
        </w:trPr>
        <w:tc>
          <w:tcPr>
            <w:tcW w:w="9210" w:type="dxa"/>
            <w:gridSpan w:val="3"/>
            <w:shd w:val="clear" w:color="auto" w:fill="808080" w:themeFill="background1" w:themeFillShade="80"/>
            <w:vAlign w:val="center"/>
          </w:tcPr>
          <w:p w14:paraId="43486FF6" w14:textId="77777777" w:rsidR="002F46F2" w:rsidRDefault="002F46F2" w:rsidP="002F46F2">
            <w:pPr>
              <w:spacing w:before="60" w:after="60"/>
              <w:jc w:val="both"/>
              <w:rPr>
                <w:rFonts w:eastAsia="Calibri" w:cs="Arial"/>
                <w:b/>
                <w:color w:val="auto"/>
                <w:szCs w:val="22"/>
                <w:lang w:eastAsia="fr-FR"/>
              </w:rPr>
            </w:pPr>
            <w:r w:rsidRPr="002F46F2">
              <w:rPr>
                <w:rFonts w:eastAsia="Calibri" w:cs="Arial"/>
                <w:b/>
                <w:color w:val="auto"/>
                <w:szCs w:val="22"/>
                <w:lang w:eastAsia="fr-FR"/>
              </w:rPr>
              <w:t>Podatki o kmetijskem gospodarstvu</w:t>
            </w:r>
          </w:p>
          <w:p w14:paraId="4CFC17D8" w14:textId="77777777" w:rsidR="004F16BC" w:rsidRPr="002F46F2" w:rsidRDefault="004F16BC" w:rsidP="002F46F2">
            <w:pPr>
              <w:spacing w:before="60" w:after="60"/>
              <w:jc w:val="both"/>
              <w:rPr>
                <w:rFonts w:eastAsia="Calibri" w:cs="Arial"/>
                <w:b/>
                <w:color w:val="auto"/>
                <w:szCs w:val="22"/>
                <w:lang w:eastAsia="fr-FR"/>
              </w:rPr>
            </w:pPr>
          </w:p>
        </w:tc>
      </w:tr>
      <w:tr w:rsidR="002F46F2" w:rsidRPr="002F46F2" w14:paraId="71AFF3FE" w14:textId="77777777" w:rsidTr="00167AF8">
        <w:trPr>
          <w:jc w:val="center"/>
        </w:trPr>
        <w:tc>
          <w:tcPr>
            <w:tcW w:w="2196" w:type="dxa"/>
            <w:shd w:val="clear" w:color="auto" w:fill="BFBFBF" w:themeFill="background1" w:themeFillShade="BF"/>
            <w:vAlign w:val="center"/>
          </w:tcPr>
          <w:p w14:paraId="67DBF996"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KMG – MID</w:t>
            </w:r>
          </w:p>
        </w:tc>
        <w:tc>
          <w:tcPr>
            <w:tcW w:w="7014" w:type="dxa"/>
            <w:gridSpan w:val="2"/>
            <w:shd w:val="clear" w:color="auto" w:fill="auto"/>
            <w:vAlign w:val="center"/>
          </w:tcPr>
          <w:p w14:paraId="7D02DB9C" w14:textId="77777777" w:rsidR="002F46F2" w:rsidRPr="002F46F2" w:rsidRDefault="002F46F2" w:rsidP="002F46F2">
            <w:pPr>
              <w:spacing w:before="60" w:after="60"/>
              <w:rPr>
                <w:rFonts w:eastAsia="Calibri" w:cs="Arial"/>
                <w:color w:val="auto"/>
                <w:szCs w:val="22"/>
                <w:lang w:eastAsia="fr-FR"/>
              </w:rPr>
            </w:pPr>
          </w:p>
        </w:tc>
      </w:tr>
      <w:tr w:rsidR="002F46F2" w:rsidRPr="002F46F2" w14:paraId="4998D9C7" w14:textId="77777777" w:rsidTr="005F0695">
        <w:trPr>
          <w:jc w:val="center"/>
        </w:trPr>
        <w:tc>
          <w:tcPr>
            <w:tcW w:w="9210" w:type="dxa"/>
            <w:gridSpan w:val="3"/>
            <w:shd w:val="clear" w:color="auto" w:fill="808080" w:themeFill="background1" w:themeFillShade="80"/>
            <w:vAlign w:val="center"/>
          </w:tcPr>
          <w:p w14:paraId="06304F16" w14:textId="77777777" w:rsidR="002F46F2" w:rsidRDefault="002F46F2" w:rsidP="002F46F2">
            <w:pPr>
              <w:spacing w:before="60" w:after="60"/>
              <w:jc w:val="both"/>
              <w:rPr>
                <w:rFonts w:eastAsia="Calibri" w:cs="Arial"/>
                <w:b/>
                <w:color w:val="auto"/>
                <w:szCs w:val="22"/>
                <w:lang w:eastAsia="fr-FR"/>
              </w:rPr>
            </w:pPr>
            <w:r w:rsidRPr="002F46F2">
              <w:rPr>
                <w:rFonts w:eastAsia="Calibri" w:cs="Arial"/>
                <w:b/>
                <w:color w:val="auto"/>
                <w:szCs w:val="22"/>
                <w:lang w:eastAsia="fr-FR"/>
              </w:rPr>
              <w:t>Podatki o banki prijavitelja</w:t>
            </w:r>
          </w:p>
          <w:p w14:paraId="0656C38E" w14:textId="77777777" w:rsidR="004F16BC" w:rsidRPr="002F46F2" w:rsidRDefault="004F16BC" w:rsidP="002F46F2">
            <w:pPr>
              <w:spacing w:before="60" w:after="60"/>
              <w:jc w:val="both"/>
              <w:rPr>
                <w:rFonts w:eastAsia="Calibri" w:cs="Arial"/>
                <w:b/>
                <w:color w:val="auto"/>
                <w:szCs w:val="22"/>
                <w:lang w:eastAsia="fr-FR"/>
              </w:rPr>
            </w:pPr>
          </w:p>
        </w:tc>
      </w:tr>
      <w:tr w:rsidR="002F46F2" w:rsidRPr="002F46F2" w14:paraId="612A1ACC" w14:textId="77777777" w:rsidTr="00167AF8">
        <w:trPr>
          <w:jc w:val="center"/>
        </w:trPr>
        <w:tc>
          <w:tcPr>
            <w:tcW w:w="2196" w:type="dxa"/>
            <w:shd w:val="clear" w:color="auto" w:fill="BFBFBF" w:themeFill="background1" w:themeFillShade="BF"/>
            <w:vAlign w:val="center"/>
          </w:tcPr>
          <w:p w14:paraId="07E7942B"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 xml:space="preserve">Ime banke </w:t>
            </w:r>
          </w:p>
        </w:tc>
        <w:tc>
          <w:tcPr>
            <w:tcW w:w="7014" w:type="dxa"/>
            <w:gridSpan w:val="2"/>
            <w:shd w:val="clear" w:color="auto" w:fill="auto"/>
            <w:vAlign w:val="center"/>
          </w:tcPr>
          <w:p w14:paraId="5A2BE62C" w14:textId="77777777" w:rsidR="002F46F2" w:rsidRPr="002F46F2" w:rsidRDefault="002F46F2" w:rsidP="002F46F2">
            <w:pPr>
              <w:spacing w:before="60" w:after="60"/>
              <w:rPr>
                <w:rFonts w:eastAsia="Calibri" w:cs="Arial"/>
                <w:color w:val="auto"/>
                <w:szCs w:val="22"/>
                <w:lang w:eastAsia="fr-FR"/>
              </w:rPr>
            </w:pPr>
          </w:p>
        </w:tc>
      </w:tr>
      <w:tr w:rsidR="002F46F2" w:rsidRPr="002F46F2" w14:paraId="6E15DBB7" w14:textId="77777777" w:rsidTr="00167AF8">
        <w:trPr>
          <w:jc w:val="center"/>
        </w:trPr>
        <w:tc>
          <w:tcPr>
            <w:tcW w:w="2196" w:type="dxa"/>
            <w:shd w:val="clear" w:color="auto" w:fill="BFBFBF" w:themeFill="background1" w:themeFillShade="BF"/>
            <w:vAlign w:val="center"/>
          </w:tcPr>
          <w:p w14:paraId="2752E4C5" w14:textId="77777777" w:rsidR="002F46F2" w:rsidRP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 xml:space="preserve">Številka računa </w:t>
            </w:r>
          </w:p>
        </w:tc>
        <w:tc>
          <w:tcPr>
            <w:tcW w:w="7014" w:type="dxa"/>
            <w:gridSpan w:val="2"/>
            <w:shd w:val="clear" w:color="auto" w:fill="auto"/>
            <w:vAlign w:val="center"/>
          </w:tcPr>
          <w:p w14:paraId="321F192F" w14:textId="77777777" w:rsidR="002F46F2" w:rsidRPr="002F46F2" w:rsidRDefault="002F46F2" w:rsidP="002F46F2">
            <w:pPr>
              <w:spacing w:before="60" w:after="60"/>
              <w:rPr>
                <w:rFonts w:eastAsia="Calibri" w:cs="Arial"/>
                <w:color w:val="auto"/>
                <w:szCs w:val="22"/>
                <w:lang w:eastAsia="fr-FR"/>
              </w:rPr>
            </w:pPr>
          </w:p>
        </w:tc>
      </w:tr>
    </w:tbl>
    <w:p w14:paraId="579AEBCC" w14:textId="77777777" w:rsidR="002F46F2" w:rsidRPr="002F46F2" w:rsidRDefault="002F46F2" w:rsidP="002F46F2">
      <w:pPr>
        <w:spacing w:before="60" w:after="60"/>
        <w:jc w:val="both"/>
        <w:rPr>
          <w:rFonts w:eastAsia="Calibri" w:cs="Arial"/>
          <w:color w:val="auto"/>
          <w:szCs w:val="22"/>
          <w:lang w:eastAsia="fr-FR"/>
        </w:rPr>
      </w:pPr>
    </w:p>
    <w:p w14:paraId="6D54D5BC" w14:textId="77777777" w:rsidR="002F46F2" w:rsidRPr="002F46F2" w:rsidRDefault="002F46F2" w:rsidP="002F46F2">
      <w:pPr>
        <w:spacing w:before="60" w:after="60"/>
        <w:jc w:val="both"/>
        <w:rPr>
          <w:rFonts w:eastAsia="Calibri" w:cs="Arial"/>
          <w:color w:val="auto"/>
          <w:szCs w:val="22"/>
          <w:lang w:eastAsia="fr-FR"/>
        </w:rPr>
      </w:pPr>
    </w:p>
    <w:p w14:paraId="6A988B53" w14:textId="77777777" w:rsidR="002F46F2" w:rsidRPr="002F46F2" w:rsidRDefault="004F16BC" w:rsidP="002F46F2">
      <w:pPr>
        <w:spacing w:before="60" w:after="60"/>
        <w:jc w:val="both"/>
        <w:rPr>
          <w:rFonts w:eastAsia="Calibri" w:cs="Arial"/>
          <w:color w:val="auto"/>
          <w:szCs w:val="22"/>
          <w:lang w:eastAsia="fr-FR"/>
        </w:rPr>
        <w:sectPr w:rsidR="002F46F2" w:rsidRPr="002F46F2" w:rsidSect="00167AF8">
          <w:pgSz w:w="11906" w:h="16838"/>
          <w:pgMar w:top="1417" w:right="1417" w:bottom="1417" w:left="1417" w:header="708" w:footer="708" w:gutter="0"/>
          <w:cols w:space="708"/>
          <w:docGrid w:linePitch="360"/>
        </w:sectPr>
      </w:pPr>
      <w:r>
        <w:rPr>
          <w:rFonts w:eastAsia="Calibri" w:cs="Arial"/>
          <w:color w:val="auto"/>
          <w:szCs w:val="22"/>
          <w:lang w:eastAsia="fr-FR"/>
        </w:rPr>
        <w:t xml:space="preserve">Datum: </w:t>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t xml:space="preserve">Žig: </w:t>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t xml:space="preserve">Podpis: </w:t>
      </w:r>
    </w:p>
    <w:p w14:paraId="7925DD12" w14:textId="77777777" w:rsidR="002F46F2" w:rsidRPr="002F46F2" w:rsidRDefault="002F46F2" w:rsidP="002F46F2">
      <w:pPr>
        <w:keepNext/>
        <w:spacing w:before="240"/>
        <w:ind w:left="357" w:hanging="357"/>
        <w:jc w:val="both"/>
        <w:outlineLvl w:val="0"/>
        <w:rPr>
          <w:rFonts w:eastAsia="Times New Roman" w:cs="Arial"/>
          <w:b/>
          <w:bCs/>
          <w:color w:val="auto"/>
          <w:kern w:val="32"/>
          <w:szCs w:val="22"/>
          <w:lang w:eastAsia="fr-FR"/>
        </w:rPr>
      </w:pPr>
      <w:r w:rsidRPr="002F46F2">
        <w:rPr>
          <w:rFonts w:eastAsia="Times New Roman" w:cs="Arial"/>
          <w:b/>
          <w:bCs/>
          <w:color w:val="auto"/>
          <w:kern w:val="32"/>
          <w:szCs w:val="22"/>
          <w:lang w:eastAsia="fr-FR"/>
        </w:rPr>
        <w:lastRenderedPageBreak/>
        <w:t>IZJAVA VLAGATELJA O IZPOLNJEVANJU IN SPREJEMANJU RAZPISNIH POGOJEV</w:t>
      </w:r>
    </w:p>
    <w:p w14:paraId="3C9EE749" w14:textId="77777777" w:rsidR="002F46F2" w:rsidRPr="002F46F2" w:rsidRDefault="002F46F2" w:rsidP="002F46F2">
      <w:pPr>
        <w:spacing w:after="60"/>
        <w:jc w:val="both"/>
        <w:rPr>
          <w:rFonts w:eastAsia="Calibri" w:cs="Arial"/>
          <w:color w:val="auto"/>
          <w:szCs w:val="22"/>
          <w:lang w:eastAsia="fr-FR"/>
        </w:rPr>
      </w:pPr>
      <w:r w:rsidRPr="002F46F2">
        <w:rPr>
          <w:rFonts w:eastAsia="Calibri" w:cs="Arial"/>
          <w:color w:val="auto"/>
          <w:szCs w:val="22"/>
          <w:lang w:eastAsia="fr-FR"/>
        </w:rPr>
        <w:t>S podpisom na tej izjavi potrjujemo:</w:t>
      </w:r>
    </w:p>
    <w:p w14:paraId="371BBD27" w14:textId="77777777" w:rsidR="002F46F2" w:rsidRDefault="002F46F2" w:rsidP="004F16BC">
      <w:pPr>
        <w:pStyle w:val="Odstavekseznama"/>
        <w:numPr>
          <w:ilvl w:val="0"/>
          <w:numId w:val="8"/>
        </w:numPr>
        <w:spacing w:before="60" w:after="60"/>
        <w:jc w:val="both"/>
        <w:rPr>
          <w:rFonts w:eastAsia="Times New Roman" w:cs="Arial"/>
          <w:color w:val="auto"/>
          <w:szCs w:val="22"/>
          <w:lang w:eastAsia="fr-FR"/>
        </w:rPr>
      </w:pPr>
      <w:r w:rsidRPr="004F16BC">
        <w:rPr>
          <w:rFonts w:eastAsia="Times New Roman" w:cs="Arial"/>
          <w:color w:val="auto"/>
          <w:szCs w:val="22"/>
          <w:lang w:eastAsia="fr-FR"/>
        </w:rPr>
        <w:t>da se strinjamo in sprejemamo vse razpisne pogoje, ki so sestavni del razpisne dokumentacije in da z njimi v celoti soglašamo;</w:t>
      </w:r>
    </w:p>
    <w:p w14:paraId="3E344EA5" w14:textId="77777777" w:rsidR="002F46F2" w:rsidRDefault="002F46F2" w:rsidP="004F16BC">
      <w:pPr>
        <w:pStyle w:val="Odstavekseznama"/>
        <w:numPr>
          <w:ilvl w:val="0"/>
          <w:numId w:val="8"/>
        </w:numPr>
        <w:spacing w:before="60" w:after="60"/>
        <w:jc w:val="both"/>
        <w:rPr>
          <w:rFonts w:eastAsia="Times New Roman" w:cs="Arial"/>
          <w:color w:val="auto"/>
          <w:szCs w:val="22"/>
          <w:lang w:eastAsia="fr-FR"/>
        </w:rPr>
      </w:pPr>
      <w:r w:rsidRPr="004F16BC">
        <w:rPr>
          <w:rFonts w:eastAsia="Times New Roman" w:cs="Arial"/>
          <w:color w:val="auto"/>
          <w:szCs w:val="22"/>
          <w:lang w:eastAsia="fr-FR"/>
        </w:rPr>
        <w:t>da so vsi navedeni podatki v tej prijavi resnični in ustrezajo dejanskemu stanju;</w:t>
      </w:r>
    </w:p>
    <w:p w14:paraId="77B9E2BC" w14:textId="77777777" w:rsidR="002F46F2" w:rsidRDefault="002F46F2" w:rsidP="004F16BC">
      <w:pPr>
        <w:pStyle w:val="Odstavekseznama"/>
        <w:numPr>
          <w:ilvl w:val="0"/>
          <w:numId w:val="8"/>
        </w:numPr>
        <w:spacing w:before="60" w:after="60"/>
        <w:jc w:val="both"/>
        <w:rPr>
          <w:rFonts w:eastAsia="Times New Roman" w:cs="Arial"/>
          <w:color w:val="auto"/>
          <w:szCs w:val="22"/>
          <w:lang w:eastAsia="fr-FR"/>
        </w:rPr>
      </w:pPr>
      <w:r w:rsidRPr="004F16BC">
        <w:rPr>
          <w:rFonts w:eastAsia="Times New Roman" w:cs="Arial"/>
          <w:color w:val="auto"/>
          <w:szCs w:val="22"/>
          <w:lang w:eastAsia="fr-FR"/>
        </w:rPr>
        <w:t>da so vse kopije dokumentov, ki so priložene k vlogi, enake originalom;</w:t>
      </w:r>
    </w:p>
    <w:p w14:paraId="313C3B7C" w14:textId="77777777" w:rsidR="002F46F2" w:rsidRDefault="002F46F2" w:rsidP="004F16BC">
      <w:pPr>
        <w:pStyle w:val="Odstavekseznama"/>
        <w:numPr>
          <w:ilvl w:val="0"/>
          <w:numId w:val="8"/>
        </w:numPr>
        <w:spacing w:before="60" w:after="60"/>
        <w:jc w:val="both"/>
        <w:rPr>
          <w:rFonts w:eastAsia="Times New Roman" w:cs="Arial"/>
          <w:color w:val="auto"/>
          <w:szCs w:val="22"/>
          <w:lang w:eastAsia="fr-FR"/>
        </w:rPr>
      </w:pPr>
      <w:r w:rsidRPr="004F16BC">
        <w:rPr>
          <w:rFonts w:eastAsia="Times New Roman" w:cs="Arial"/>
          <w:color w:val="auto"/>
          <w:szCs w:val="22"/>
          <w:lang w:eastAsia="fr-FR"/>
        </w:rPr>
        <w:t>da se strinjamo z določili vzorca pogodbe, kar potrjujemo s podpisom vzorca pogodbe;</w:t>
      </w:r>
    </w:p>
    <w:p w14:paraId="6EC2E12E" w14:textId="77777777" w:rsidR="002F46F2" w:rsidRDefault="002F46F2" w:rsidP="004F16BC">
      <w:pPr>
        <w:pStyle w:val="Odstavekseznama"/>
        <w:numPr>
          <w:ilvl w:val="0"/>
          <w:numId w:val="8"/>
        </w:numPr>
        <w:spacing w:before="60" w:after="60"/>
        <w:jc w:val="both"/>
        <w:rPr>
          <w:rFonts w:eastAsia="Times New Roman" w:cs="Arial"/>
          <w:color w:val="auto"/>
          <w:szCs w:val="22"/>
          <w:lang w:eastAsia="fr-FR"/>
        </w:rPr>
      </w:pPr>
      <w:r w:rsidRPr="004F16BC">
        <w:rPr>
          <w:rFonts w:eastAsia="Times New Roman" w:cs="Arial"/>
          <w:color w:val="auto"/>
          <w:szCs w:val="22"/>
          <w:lang w:eastAsia="fr-FR"/>
        </w:rPr>
        <w:t>da v skladu z določbami zakonodaje ni</w:t>
      </w:r>
      <w:r w:rsidR="004F16BC">
        <w:rPr>
          <w:rFonts w:eastAsia="Times New Roman" w:cs="Arial"/>
          <w:color w:val="auto"/>
          <w:szCs w:val="22"/>
          <w:lang w:eastAsia="fr-FR"/>
        </w:rPr>
        <w:t>smo</w:t>
      </w:r>
      <w:r w:rsidRPr="004F16BC">
        <w:rPr>
          <w:rFonts w:eastAsia="Times New Roman" w:cs="Arial"/>
          <w:color w:val="auto"/>
          <w:szCs w:val="22"/>
          <w:lang w:eastAsia="fr-FR"/>
        </w:rPr>
        <w:t xml:space="preserve"> v postopku prenehanja, prisilne poravnave, stečaja ali likvidacije;</w:t>
      </w:r>
    </w:p>
    <w:p w14:paraId="45459972" w14:textId="77777777" w:rsidR="002F46F2" w:rsidRDefault="002F46F2" w:rsidP="004F16BC">
      <w:pPr>
        <w:pStyle w:val="Odstavekseznama"/>
        <w:numPr>
          <w:ilvl w:val="0"/>
          <w:numId w:val="8"/>
        </w:numPr>
        <w:spacing w:before="60" w:after="60"/>
        <w:jc w:val="both"/>
        <w:rPr>
          <w:rFonts w:eastAsia="Times New Roman" w:cs="Arial"/>
          <w:color w:val="auto"/>
          <w:szCs w:val="22"/>
          <w:lang w:eastAsia="fr-FR"/>
        </w:rPr>
      </w:pPr>
      <w:r w:rsidRPr="004F16BC">
        <w:rPr>
          <w:rFonts w:eastAsia="Times New Roman" w:cs="Arial"/>
          <w:color w:val="auto"/>
          <w:szCs w:val="22"/>
          <w:lang w:eastAsia="fr-FR"/>
        </w:rPr>
        <w:t>da naše podjetje ne opravlja dejavnosti, razvrščeno po Standardni klasifikaciji dejavnosti v sektorjih: cestnega tovornega prometa – področje nabave vozil za cestni prevoz tovora; ribištva in akvakulture po opredelitvi Uredbe Sveta (ES) št. 104/2000; kmetijstva – področje primerne proizvodnje kmetijskih proizvodov iz seznama v Prilogi I k Pogodbi o ustanovitvi Evropske skupnosti (razen za ukrepa A in B) ter področje predelave in trženja kmetijskih proizvodov (razen za ukrep C);</w:t>
      </w:r>
    </w:p>
    <w:p w14:paraId="1A1C8E72" w14:textId="77777777" w:rsidR="002F46F2" w:rsidRDefault="002F46F2" w:rsidP="00973ECC">
      <w:pPr>
        <w:pStyle w:val="Odstavekseznama"/>
        <w:numPr>
          <w:ilvl w:val="0"/>
          <w:numId w:val="8"/>
        </w:numPr>
        <w:spacing w:before="60" w:after="60"/>
        <w:jc w:val="both"/>
        <w:rPr>
          <w:rFonts w:eastAsia="Times New Roman" w:cs="Arial"/>
          <w:color w:val="auto"/>
          <w:szCs w:val="22"/>
          <w:lang w:eastAsia="fr-FR"/>
        </w:rPr>
      </w:pPr>
      <w:r w:rsidRPr="00973ECC">
        <w:rPr>
          <w:rFonts w:eastAsia="Times New Roman" w:cs="Arial"/>
          <w:color w:val="auto"/>
          <w:szCs w:val="22"/>
          <w:lang w:eastAsia="fr-FR"/>
        </w:rPr>
        <w:t xml:space="preserve">da imamo poravnane vse zapadle obveznosti do Občine </w:t>
      </w:r>
      <w:r w:rsidR="00973ECC">
        <w:rPr>
          <w:rFonts w:eastAsia="Times New Roman" w:cs="Arial"/>
          <w:color w:val="auto"/>
          <w:szCs w:val="22"/>
          <w:lang w:eastAsia="fr-FR"/>
        </w:rPr>
        <w:t xml:space="preserve">Duplek </w:t>
      </w:r>
      <w:r w:rsidRPr="00973ECC">
        <w:rPr>
          <w:rFonts w:eastAsia="Times New Roman" w:cs="Arial"/>
          <w:color w:val="auto"/>
          <w:szCs w:val="22"/>
          <w:lang w:eastAsia="fr-FR"/>
        </w:rPr>
        <w:t>in države (FURS itd.);</w:t>
      </w:r>
    </w:p>
    <w:p w14:paraId="549171B2" w14:textId="77777777" w:rsidR="002F46F2" w:rsidRPr="00973ECC" w:rsidRDefault="002F46F2" w:rsidP="00973ECC">
      <w:pPr>
        <w:pStyle w:val="Odstavekseznama"/>
        <w:numPr>
          <w:ilvl w:val="0"/>
          <w:numId w:val="8"/>
        </w:numPr>
        <w:spacing w:before="60" w:after="60"/>
        <w:jc w:val="both"/>
        <w:rPr>
          <w:rFonts w:eastAsia="Times New Roman" w:cs="Arial"/>
          <w:color w:val="auto"/>
          <w:szCs w:val="22"/>
          <w:lang w:eastAsia="fr-FR"/>
        </w:rPr>
      </w:pPr>
      <w:r w:rsidRPr="00973ECC">
        <w:rPr>
          <w:rFonts w:eastAsia="Times New Roman" w:cs="Arial"/>
          <w:color w:val="auto"/>
          <w:szCs w:val="22"/>
          <w:lang w:eastAsia="fr-FR"/>
        </w:rPr>
        <w:t>da kot poslovodja, član poslovodstva ali zakoniti zastopnik ni udeležen občinski svetnik Občine</w:t>
      </w:r>
      <w:r w:rsidR="00973ECC">
        <w:rPr>
          <w:rFonts w:eastAsia="Times New Roman" w:cs="Arial"/>
          <w:color w:val="auto"/>
          <w:szCs w:val="22"/>
          <w:lang w:eastAsia="fr-FR"/>
        </w:rPr>
        <w:t xml:space="preserve"> Duplek</w:t>
      </w:r>
      <w:r w:rsidRPr="00973ECC">
        <w:rPr>
          <w:rFonts w:eastAsia="Times New Roman" w:cs="Arial"/>
          <w:color w:val="auto"/>
          <w:szCs w:val="22"/>
          <w:lang w:eastAsia="fr-FR"/>
        </w:rPr>
        <w:t xml:space="preserve"> - funkcionar oz. njegov družinski član (zakonec, otroci, posvojenci, starši, posvojitelji, bratje, sestre in osebe, ki s funkcionarjem živijo v skupnem gospodinjstvu ali v zunajzakonski skupnosti), kakor tudi ni občinski svetnik Občine </w:t>
      </w:r>
      <w:r w:rsidR="00973ECC">
        <w:rPr>
          <w:rFonts w:eastAsia="Times New Roman" w:cs="Arial"/>
          <w:color w:val="auto"/>
          <w:szCs w:val="22"/>
          <w:lang w:eastAsia="fr-FR"/>
        </w:rPr>
        <w:t>Duplek</w:t>
      </w:r>
      <w:r w:rsidRPr="00973ECC">
        <w:rPr>
          <w:rFonts w:eastAsia="Times New Roman" w:cs="Arial"/>
          <w:color w:val="auto"/>
          <w:szCs w:val="22"/>
          <w:lang w:eastAsia="fr-FR"/>
        </w:rPr>
        <w:t xml:space="preserve">  – funkcionar oziroma njegov družinski član, v več kot 5% udeležen pri ustanoviteljskih pravicah, upravljanju ali kapitalu podjetja in zato za naše podjetje ne veljajo omejitve poslovanja po 35. členu </w:t>
      </w:r>
      <w:proofErr w:type="spellStart"/>
      <w:r w:rsidRPr="00973ECC">
        <w:rPr>
          <w:rFonts w:eastAsia="Times New Roman" w:cs="Arial"/>
          <w:color w:val="auto"/>
          <w:szCs w:val="22"/>
          <w:lang w:eastAsia="fr-FR"/>
        </w:rPr>
        <w:t>ZIntPK</w:t>
      </w:r>
      <w:proofErr w:type="spellEnd"/>
      <w:r w:rsidRPr="00973ECC">
        <w:rPr>
          <w:rFonts w:eastAsia="Times New Roman" w:cs="Arial"/>
          <w:color w:val="auto"/>
          <w:szCs w:val="22"/>
          <w:lang w:eastAsia="fr-FR"/>
        </w:rPr>
        <w:t xml:space="preserve">.  </w:t>
      </w:r>
    </w:p>
    <w:p w14:paraId="6AC3A209" w14:textId="77777777" w:rsidR="002F46F2" w:rsidRDefault="002F46F2" w:rsidP="002F46F2">
      <w:pPr>
        <w:spacing w:before="60" w:after="60"/>
        <w:ind w:left="708"/>
        <w:jc w:val="both"/>
        <w:rPr>
          <w:rFonts w:eastAsia="Times New Roman" w:cs="Arial"/>
          <w:color w:val="auto"/>
          <w:szCs w:val="22"/>
          <w:lang w:eastAsia="fr-FR"/>
        </w:rPr>
      </w:pPr>
      <w:r w:rsidRPr="002F46F2">
        <w:rPr>
          <w:rFonts w:eastAsia="Times New Roman" w:cs="Arial"/>
          <w:color w:val="auto"/>
          <w:szCs w:val="22"/>
          <w:lang w:eastAsia="fr-FR"/>
        </w:rPr>
        <w:t xml:space="preserve">V kolikor razlogi za omejitev poslovanja obstajajo pa izjavljamo, da se bo oseba, za katero velja omejitev poslovanja po </w:t>
      </w:r>
      <w:proofErr w:type="spellStart"/>
      <w:r w:rsidRPr="002F46F2">
        <w:rPr>
          <w:rFonts w:eastAsia="Times New Roman" w:cs="Arial"/>
          <w:color w:val="auto"/>
          <w:szCs w:val="22"/>
          <w:lang w:eastAsia="fr-FR"/>
        </w:rPr>
        <w:t>ZIntPK</w:t>
      </w:r>
      <w:proofErr w:type="spellEnd"/>
      <w:r w:rsidRPr="002F46F2">
        <w:rPr>
          <w:rFonts w:eastAsia="Times New Roman" w:cs="Arial"/>
          <w:color w:val="auto"/>
          <w:szCs w:val="22"/>
          <w:lang w:eastAsia="fr-FR"/>
        </w:rPr>
        <w:t xml:space="preserve"> v celoti izločila iz vseh faz odločanja o sklenitvi in izvedbi postopka dodeljevanja sredstev, kar bo razvidno tudi iz zapisnikov, ki se bodo v postopku javnega razpisa pripravili;</w:t>
      </w:r>
    </w:p>
    <w:p w14:paraId="6E2C3472" w14:textId="77777777" w:rsidR="002F46F2" w:rsidRPr="00973ECC" w:rsidRDefault="002F46F2" w:rsidP="00973ECC">
      <w:pPr>
        <w:pStyle w:val="Odstavekseznama"/>
        <w:numPr>
          <w:ilvl w:val="0"/>
          <w:numId w:val="9"/>
        </w:numPr>
        <w:spacing w:before="60" w:after="60"/>
        <w:jc w:val="both"/>
        <w:rPr>
          <w:rFonts w:eastAsia="Times New Roman" w:cs="Arial"/>
          <w:color w:val="auto"/>
          <w:szCs w:val="22"/>
          <w:lang w:eastAsia="fr-FR"/>
        </w:rPr>
      </w:pPr>
      <w:r w:rsidRPr="00973ECC">
        <w:rPr>
          <w:rFonts w:eastAsia="Times New Roman" w:cs="Arial"/>
          <w:color w:val="auto"/>
          <w:szCs w:val="22"/>
          <w:lang w:eastAsia="fr-FR"/>
        </w:rPr>
        <w:t>da bo po zaključku investicije le-ta v uporabi za namen, za katerega smo pridobili sredstva, vsaj še 2 leti po izplačilu sredstev.</w:t>
      </w:r>
    </w:p>
    <w:p w14:paraId="30E4D8F3" w14:textId="77777777" w:rsidR="002F46F2" w:rsidRPr="002F46F2" w:rsidRDefault="002F46F2" w:rsidP="002F46F2">
      <w:pPr>
        <w:spacing w:before="60" w:after="60"/>
        <w:ind w:left="714" w:hanging="357"/>
        <w:jc w:val="both"/>
        <w:rPr>
          <w:rFonts w:eastAsia="Times New Roman" w:cs="Arial"/>
          <w:color w:val="auto"/>
          <w:szCs w:val="22"/>
          <w:lang w:eastAsia="fr-FR"/>
        </w:rPr>
      </w:pPr>
    </w:p>
    <w:p w14:paraId="5663AC88" w14:textId="77777777" w:rsidR="002F46F2" w:rsidRDefault="002F46F2" w:rsidP="00973ECC">
      <w:pPr>
        <w:spacing w:before="60" w:after="60"/>
        <w:jc w:val="both"/>
        <w:rPr>
          <w:rFonts w:eastAsia="Times New Roman" w:cs="Arial"/>
          <w:color w:val="auto"/>
          <w:szCs w:val="22"/>
          <w:lang w:eastAsia="fr-FR"/>
        </w:rPr>
      </w:pPr>
      <w:r w:rsidRPr="002F46F2">
        <w:rPr>
          <w:rFonts w:eastAsia="Times New Roman" w:cs="Arial"/>
          <w:color w:val="auto"/>
          <w:szCs w:val="22"/>
          <w:lang w:eastAsia="fr-FR"/>
        </w:rPr>
        <w:t>Za navedene izjave kazensko in materialno odgovarjamo.</w:t>
      </w:r>
    </w:p>
    <w:p w14:paraId="48DEB778" w14:textId="77777777" w:rsidR="00973ECC" w:rsidRDefault="00973ECC" w:rsidP="00973ECC">
      <w:pPr>
        <w:spacing w:before="60" w:after="60"/>
        <w:jc w:val="both"/>
        <w:rPr>
          <w:rFonts w:eastAsia="Times New Roman" w:cs="Arial"/>
          <w:color w:val="auto"/>
          <w:szCs w:val="22"/>
          <w:lang w:eastAsia="fr-FR"/>
        </w:rPr>
      </w:pPr>
    </w:p>
    <w:p w14:paraId="23315D2C" w14:textId="77777777" w:rsidR="00973ECC" w:rsidRDefault="00973ECC" w:rsidP="00973ECC">
      <w:pPr>
        <w:spacing w:before="60" w:after="60"/>
        <w:jc w:val="both"/>
        <w:rPr>
          <w:rFonts w:eastAsia="Times New Roman" w:cs="Arial"/>
          <w:color w:val="auto"/>
          <w:szCs w:val="22"/>
          <w:lang w:eastAsia="fr-FR"/>
        </w:rPr>
      </w:pPr>
    </w:p>
    <w:p w14:paraId="37D02E03" w14:textId="77777777" w:rsidR="00973ECC" w:rsidRPr="002F46F2" w:rsidRDefault="003D7B25" w:rsidP="00973ECC">
      <w:pPr>
        <w:spacing w:before="60" w:after="60"/>
        <w:jc w:val="both"/>
        <w:rPr>
          <w:rFonts w:eastAsia="Calibri" w:cs="Arial"/>
          <w:color w:val="auto"/>
          <w:szCs w:val="22"/>
          <w:lang w:eastAsia="fr-FR"/>
        </w:rPr>
        <w:sectPr w:rsidR="00973ECC" w:rsidRPr="002F46F2" w:rsidSect="00167AF8">
          <w:pgSz w:w="11906" w:h="16838"/>
          <w:pgMar w:top="1417" w:right="1417" w:bottom="1417" w:left="1417" w:header="708" w:footer="708" w:gutter="0"/>
          <w:cols w:space="708"/>
          <w:docGrid w:linePitch="360"/>
        </w:sectPr>
      </w:pPr>
      <w:r>
        <w:rPr>
          <w:rFonts w:eastAsia="Calibri" w:cs="Arial"/>
          <w:color w:val="auto"/>
          <w:szCs w:val="22"/>
          <w:lang w:eastAsia="fr-FR"/>
        </w:rPr>
        <w:t xml:space="preserve">Datum: </w:t>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t xml:space="preserve">Žig: </w:t>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r>
      <w:r>
        <w:rPr>
          <w:rFonts w:eastAsia="Calibri" w:cs="Arial"/>
          <w:color w:val="auto"/>
          <w:szCs w:val="22"/>
          <w:lang w:eastAsia="fr-FR"/>
        </w:rPr>
        <w:tab/>
        <w:t>Podpis</w:t>
      </w:r>
    </w:p>
    <w:p w14:paraId="4881F870" w14:textId="77777777" w:rsidR="00973ECC" w:rsidRPr="003D7B25" w:rsidRDefault="003D7B25" w:rsidP="00973ECC">
      <w:pPr>
        <w:spacing w:before="60" w:after="60"/>
        <w:jc w:val="both"/>
        <w:rPr>
          <w:rFonts w:eastAsia="Times New Roman" w:cs="Arial"/>
          <w:b/>
          <w:color w:val="auto"/>
          <w:szCs w:val="22"/>
          <w:lang w:eastAsia="fr-FR"/>
        </w:rPr>
      </w:pPr>
      <w:r w:rsidRPr="003D7B25">
        <w:rPr>
          <w:rFonts w:eastAsia="Times New Roman" w:cs="Arial"/>
          <w:b/>
          <w:color w:val="auto"/>
          <w:szCs w:val="22"/>
          <w:lang w:eastAsia="fr-FR"/>
        </w:rPr>
        <w:lastRenderedPageBreak/>
        <w:t>IZJAVA VLAGATELJA O UGOTAVLJANJU DAVČNE OSNOVE OD DOHODKOV IZ OSNOVNE KMETIJSKE IN OSNOVNE GOZDARSKE DEJAVNOSTI</w:t>
      </w:r>
      <w:r>
        <w:rPr>
          <w:rStyle w:val="Sprotnaopomba-sklic"/>
          <w:rFonts w:eastAsia="Times New Roman" w:cs="Arial"/>
          <w:b/>
          <w:color w:val="auto"/>
          <w:szCs w:val="22"/>
          <w:lang w:eastAsia="fr-FR"/>
        </w:rPr>
        <w:footnoteReference w:id="1"/>
      </w:r>
    </w:p>
    <w:p w14:paraId="3D24C83D" w14:textId="77777777" w:rsidR="003D7B25" w:rsidRPr="003D7B25" w:rsidRDefault="003D7B25" w:rsidP="00973ECC">
      <w:pPr>
        <w:spacing w:before="60" w:after="60"/>
        <w:jc w:val="both"/>
        <w:rPr>
          <w:rFonts w:eastAsia="Times New Roman" w:cs="Arial"/>
          <w:b/>
          <w:color w:val="auto"/>
          <w:szCs w:val="22"/>
          <w:lang w:eastAsia="fr-FR"/>
        </w:rPr>
      </w:pPr>
    </w:p>
    <w:p w14:paraId="4722A70C" w14:textId="77777777" w:rsidR="003D7B25" w:rsidRDefault="003D7B25" w:rsidP="00973ECC">
      <w:pPr>
        <w:spacing w:before="60" w:after="60"/>
        <w:jc w:val="both"/>
        <w:rPr>
          <w:rFonts w:eastAsia="Times New Roman" w:cs="Arial"/>
          <w:color w:val="auto"/>
          <w:szCs w:val="22"/>
          <w:lang w:eastAsia="fr-FR"/>
        </w:rPr>
      </w:pPr>
      <w:r>
        <w:rPr>
          <w:rFonts w:eastAsia="Times New Roman" w:cs="Arial"/>
          <w:color w:val="auto"/>
          <w:szCs w:val="22"/>
          <w:lang w:eastAsia="fr-FR"/>
        </w:rPr>
        <w:t xml:space="preserve">Davčna osnova od dohodkov iz osnovne kmetijske in osnovne gozdarske dejavnosti se za kmetijsko gospodarstvo ugotavlja kot (ustrezno označi) : </w:t>
      </w:r>
    </w:p>
    <w:p w14:paraId="176F5DDD" w14:textId="77777777" w:rsidR="003D7B25" w:rsidRDefault="003D7B25" w:rsidP="00973ECC">
      <w:pPr>
        <w:spacing w:before="60" w:after="60"/>
        <w:jc w:val="both"/>
        <w:rPr>
          <w:rFonts w:eastAsia="Times New Roman" w:cs="Arial"/>
          <w:color w:val="auto"/>
          <w:szCs w:val="22"/>
          <w:lang w:eastAsia="fr-FR"/>
        </w:rPr>
      </w:pPr>
    </w:p>
    <w:p w14:paraId="2670AD58" w14:textId="77777777" w:rsidR="003D7B25" w:rsidRDefault="00613002" w:rsidP="00973ECC">
      <w:pPr>
        <w:spacing w:before="60" w:after="60"/>
        <w:jc w:val="both"/>
        <w:rPr>
          <w:rFonts w:eastAsia="Times New Roman" w:cs="Arial"/>
          <w:color w:val="auto"/>
          <w:szCs w:val="22"/>
          <w:lang w:eastAsia="fr-FR"/>
        </w:rPr>
      </w:pPr>
      <w:sdt>
        <w:sdtPr>
          <w:rPr>
            <w:rFonts w:eastAsia="Times New Roman" w:cs="Arial"/>
            <w:color w:val="auto"/>
            <w:szCs w:val="22"/>
            <w:lang w:eastAsia="fr-FR"/>
          </w:rPr>
          <w:id w:val="748470125"/>
          <w14:checkbox>
            <w14:checked w14:val="0"/>
            <w14:checkedState w14:val="2612" w14:font="MS Gothic"/>
            <w14:uncheckedState w14:val="2610" w14:font="MS Gothic"/>
          </w14:checkbox>
        </w:sdtPr>
        <w:sdtEndPr/>
        <w:sdtContent>
          <w:r w:rsidR="003D7B25">
            <w:rPr>
              <w:rFonts w:ascii="MS Gothic" w:eastAsia="MS Gothic" w:hAnsi="MS Gothic" w:cs="Arial" w:hint="eastAsia"/>
              <w:color w:val="auto"/>
              <w:szCs w:val="22"/>
              <w:lang w:eastAsia="fr-FR"/>
            </w:rPr>
            <w:t>☐</w:t>
          </w:r>
        </w:sdtContent>
      </w:sdt>
      <w:r w:rsidR="003D7B25">
        <w:rPr>
          <w:rFonts w:eastAsia="Times New Roman" w:cs="Arial"/>
          <w:color w:val="auto"/>
          <w:szCs w:val="22"/>
          <w:lang w:eastAsia="fr-FR"/>
        </w:rPr>
        <w:t xml:space="preserve"> Pavšalna obdavčitev (Katastrski dohodek)</w:t>
      </w:r>
    </w:p>
    <w:p w14:paraId="4BB6DC70" w14:textId="77777777" w:rsidR="003D7B25" w:rsidRDefault="00613002" w:rsidP="00973ECC">
      <w:pPr>
        <w:spacing w:before="60" w:after="60"/>
        <w:jc w:val="both"/>
        <w:rPr>
          <w:rFonts w:eastAsia="Times New Roman" w:cs="Arial"/>
          <w:color w:val="auto"/>
          <w:szCs w:val="22"/>
          <w:lang w:eastAsia="fr-FR"/>
        </w:rPr>
      </w:pPr>
      <w:sdt>
        <w:sdtPr>
          <w:rPr>
            <w:rFonts w:eastAsia="Times New Roman" w:cs="Arial"/>
            <w:color w:val="auto"/>
            <w:szCs w:val="22"/>
            <w:lang w:eastAsia="fr-FR"/>
          </w:rPr>
          <w:id w:val="-194318152"/>
          <w14:checkbox>
            <w14:checked w14:val="0"/>
            <w14:checkedState w14:val="2612" w14:font="MS Gothic"/>
            <w14:uncheckedState w14:val="2610" w14:font="MS Gothic"/>
          </w14:checkbox>
        </w:sdtPr>
        <w:sdtEndPr/>
        <w:sdtContent>
          <w:r w:rsidR="003D7B25">
            <w:rPr>
              <w:rFonts w:ascii="MS Gothic" w:eastAsia="MS Gothic" w:hAnsi="MS Gothic" w:cs="Arial" w:hint="eastAsia"/>
              <w:color w:val="auto"/>
              <w:szCs w:val="22"/>
              <w:lang w:eastAsia="fr-FR"/>
            </w:rPr>
            <w:t>☐</w:t>
          </w:r>
        </w:sdtContent>
      </w:sdt>
      <w:r w:rsidR="003D7B25">
        <w:rPr>
          <w:rFonts w:eastAsia="Times New Roman" w:cs="Arial"/>
          <w:color w:val="auto"/>
          <w:szCs w:val="22"/>
          <w:lang w:eastAsia="fr-FR"/>
        </w:rPr>
        <w:t xml:space="preserve"> Obdavčitev na podlagi dejanskih prihodkov in normiranih odhodkov</w:t>
      </w:r>
    </w:p>
    <w:p w14:paraId="41339BDD" w14:textId="77777777" w:rsidR="003D7B25" w:rsidRPr="003D7B25" w:rsidRDefault="00613002" w:rsidP="003D7B25">
      <w:pPr>
        <w:spacing w:before="60" w:after="60"/>
        <w:jc w:val="both"/>
        <w:rPr>
          <w:rFonts w:eastAsia="Times New Roman" w:cs="Arial"/>
          <w:color w:val="auto"/>
          <w:szCs w:val="22"/>
          <w:lang w:eastAsia="fr-FR"/>
        </w:rPr>
      </w:pPr>
      <w:sdt>
        <w:sdtPr>
          <w:rPr>
            <w:rFonts w:eastAsia="Times New Roman" w:cs="Arial"/>
            <w:color w:val="auto"/>
            <w:szCs w:val="22"/>
            <w:lang w:eastAsia="fr-FR"/>
          </w:rPr>
          <w:id w:val="-1398815234"/>
          <w14:checkbox>
            <w14:checked w14:val="0"/>
            <w14:checkedState w14:val="2612" w14:font="MS Gothic"/>
            <w14:uncheckedState w14:val="2610" w14:font="MS Gothic"/>
          </w14:checkbox>
        </w:sdtPr>
        <w:sdtEndPr/>
        <w:sdtContent>
          <w:r w:rsidR="003D7B25">
            <w:rPr>
              <w:rFonts w:ascii="MS Gothic" w:eastAsia="MS Gothic" w:hAnsi="MS Gothic" w:cs="Arial" w:hint="eastAsia"/>
              <w:color w:val="auto"/>
              <w:szCs w:val="22"/>
              <w:lang w:eastAsia="fr-FR"/>
            </w:rPr>
            <w:t>☐</w:t>
          </w:r>
        </w:sdtContent>
      </w:sdt>
      <w:r w:rsidR="003D7B25">
        <w:rPr>
          <w:rFonts w:eastAsia="Times New Roman" w:cs="Arial"/>
          <w:color w:val="auto"/>
          <w:szCs w:val="22"/>
          <w:lang w:eastAsia="fr-FR"/>
        </w:rPr>
        <w:t xml:space="preserve"> </w:t>
      </w:r>
      <w:r w:rsidR="003D7B25">
        <w:t>Obdavčite na podlagi dejanskih prihodkov in dejanskih odhodkov</w:t>
      </w:r>
    </w:p>
    <w:p w14:paraId="73EF4BB1" w14:textId="77777777" w:rsidR="003D7B25" w:rsidRDefault="003D7B25" w:rsidP="00973ECC">
      <w:pPr>
        <w:spacing w:before="60" w:after="60"/>
        <w:jc w:val="both"/>
        <w:rPr>
          <w:rFonts w:eastAsia="Times New Roman" w:cs="Arial"/>
          <w:color w:val="auto"/>
          <w:szCs w:val="22"/>
          <w:lang w:eastAsia="fr-FR"/>
        </w:rPr>
      </w:pPr>
    </w:p>
    <w:p w14:paraId="3E37C069" w14:textId="77777777" w:rsidR="003D7B25" w:rsidRDefault="003D7B25" w:rsidP="00973ECC">
      <w:pPr>
        <w:spacing w:before="60" w:after="60"/>
        <w:jc w:val="both"/>
        <w:rPr>
          <w:rFonts w:eastAsia="Times New Roman" w:cs="Arial"/>
          <w:color w:val="auto"/>
          <w:szCs w:val="22"/>
          <w:lang w:eastAsia="fr-FR"/>
        </w:rPr>
      </w:pPr>
    </w:p>
    <w:p w14:paraId="7BDD4067" w14:textId="77777777" w:rsidR="003D7B25" w:rsidRDefault="003D7B25" w:rsidP="00973ECC">
      <w:pPr>
        <w:spacing w:before="60" w:after="60"/>
        <w:jc w:val="both"/>
        <w:rPr>
          <w:rFonts w:eastAsia="Times New Roman" w:cs="Arial"/>
          <w:color w:val="auto"/>
          <w:szCs w:val="22"/>
          <w:lang w:eastAsia="fr-FR"/>
        </w:rPr>
      </w:pPr>
    </w:p>
    <w:p w14:paraId="71FC9B76" w14:textId="77777777" w:rsidR="003D7B25" w:rsidRDefault="003D7B25" w:rsidP="003D7B25">
      <w:pPr>
        <w:spacing w:before="60" w:after="60"/>
        <w:ind w:firstLine="708"/>
        <w:jc w:val="both"/>
        <w:rPr>
          <w:rFonts w:eastAsia="Times New Roman" w:cs="Arial"/>
          <w:color w:val="auto"/>
          <w:szCs w:val="22"/>
          <w:lang w:eastAsia="fr-FR"/>
        </w:rPr>
      </w:pPr>
      <w:r>
        <w:rPr>
          <w:rFonts w:eastAsia="Times New Roman" w:cs="Arial"/>
          <w:color w:val="auto"/>
          <w:szCs w:val="22"/>
          <w:lang w:eastAsia="fr-FR"/>
        </w:rPr>
        <w:t>Datum:</w:t>
      </w:r>
      <w:r>
        <w:rPr>
          <w:rFonts w:eastAsia="Times New Roman" w:cs="Arial"/>
          <w:color w:val="auto"/>
          <w:szCs w:val="22"/>
          <w:lang w:eastAsia="fr-FR"/>
        </w:rPr>
        <w:tab/>
      </w:r>
      <w:r>
        <w:rPr>
          <w:rFonts w:eastAsia="Times New Roman" w:cs="Arial"/>
          <w:color w:val="auto"/>
          <w:szCs w:val="22"/>
          <w:lang w:eastAsia="fr-FR"/>
        </w:rPr>
        <w:tab/>
      </w:r>
      <w:r>
        <w:rPr>
          <w:rFonts w:eastAsia="Times New Roman" w:cs="Arial"/>
          <w:color w:val="auto"/>
          <w:szCs w:val="22"/>
          <w:lang w:eastAsia="fr-FR"/>
        </w:rPr>
        <w:tab/>
      </w:r>
      <w:r>
        <w:rPr>
          <w:rFonts w:eastAsia="Times New Roman" w:cs="Arial"/>
          <w:color w:val="auto"/>
          <w:szCs w:val="22"/>
          <w:lang w:eastAsia="fr-FR"/>
        </w:rPr>
        <w:tab/>
      </w:r>
      <w:r>
        <w:rPr>
          <w:rFonts w:eastAsia="Times New Roman" w:cs="Arial"/>
          <w:color w:val="auto"/>
          <w:szCs w:val="22"/>
          <w:lang w:eastAsia="fr-FR"/>
        </w:rPr>
        <w:tab/>
      </w:r>
      <w:r>
        <w:rPr>
          <w:rFonts w:eastAsia="Times New Roman" w:cs="Arial"/>
          <w:color w:val="auto"/>
          <w:szCs w:val="22"/>
          <w:lang w:eastAsia="fr-FR"/>
        </w:rPr>
        <w:tab/>
      </w:r>
      <w:r>
        <w:rPr>
          <w:rFonts w:eastAsia="Times New Roman" w:cs="Arial"/>
          <w:color w:val="auto"/>
          <w:szCs w:val="22"/>
          <w:lang w:eastAsia="fr-FR"/>
        </w:rPr>
        <w:tab/>
        <w:t xml:space="preserve">Podpis: </w:t>
      </w:r>
    </w:p>
    <w:p w14:paraId="02E4FB60" w14:textId="77777777" w:rsidR="003D7B25" w:rsidRDefault="003D7B25" w:rsidP="003D7B25">
      <w:pPr>
        <w:spacing w:before="60" w:after="60"/>
        <w:ind w:firstLine="708"/>
        <w:jc w:val="both"/>
        <w:rPr>
          <w:rFonts w:eastAsia="Times New Roman" w:cs="Arial"/>
          <w:color w:val="auto"/>
          <w:szCs w:val="22"/>
          <w:lang w:eastAsia="fr-FR"/>
        </w:rPr>
      </w:pPr>
    </w:p>
    <w:p w14:paraId="258C4EF2" w14:textId="77777777" w:rsidR="003D7B25" w:rsidRDefault="003D7B25" w:rsidP="003D7B25">
      <w:pPr>
        <w:spacing w:before="60" w:after="60"/>
        <w:ind w:firstLine="708"/>
        <w:jc w:val="both"/>
        <w:rPr>
          <w:rFonts w:eastAsia="Times New Roman" w:cs="Arial"/>
          <w:color w:val="auto"/>
          <w:szCs w:val="22"/>
          <w:lang w:eastAsia="fr-FR"/>
        </w:rPr>
      </w:pPr>
    </w:p>
    <w:p w14:paraId="12BD4ED2" w14:textId="77777777" w:rsidR="003D7B25" w:rsidRDefault="003D7B25" w:rsidP="003D7B25">
      <w:pPr>
        <w:spacing w:before="60" w:after="60"/>
        <w:ind w:firstLine="708"/>
        <w:jc w:val="both"/>
        <w:rPr>
          <w:rFonts w:eastAsia="Times New Roman" w:cs="Arial"/>
          <w:color w:val="auto"/>
          <w:szCs w:val="22"/>
          <w:lang w:eastAsia="fr-FR"/>
        </w:rPr>
      </w:pPr>
    </w:p>
    <w:p w14:paraId="03857B8D" w14:textId="77777777" w:rsidR="003D7B25" w:rsidRDefault="003D7B25" w:rsidP="003D7B25">
      <w:pPr>
        <w:spacing w:before="60" w:after="60"/>
        <w:ind w:firstLine="708"/>
        <w:jc w:val="both"/>
        <w:rPr>
          <w:rFonts w:eastAsia="Times New Roman" w:cs="Arial"/>
          <w:color w:val="auto"/>
          <w:szCs w:val="22"/>
          <w:lang w:eastAsia="fr-FR"/>
        </w:rPr>
      </w:pPr>
    </w:p>
    <w:p w14:paraId="32E1789C" w14:textId="77777777" w:rsidR="003D7B25" w:rsidRPr="002F46F2" w:rsidRDefault="003D7B25" w:rsidP="003D7B25">
      <w:pPr>
        <w:spacing w:before="60" w:after="60"/>
        <w:jc w:val="both"/>
        <w:rPr>
          <w:rFonts w:eastAsia="Times New Roman" w:cs="Arial"/>
          <w:color w:val="auto"/>
          <w:szCs w:val="22"/>
          <w:lang w:eastAsia="fr-FR"/>
        </w:rPr>
        <w:sectPr w:rsidR="003D7B25" w:rsidRPr="002F46F2" w:rsidSect="00167AF8">
          <w:pgSz w:w="11906" w:h="16838"/>
          <w:pgMar w:top="1417" w:right="1417" w:bottom="1417" w:left="1417" w:header="708" w:footer="708" w:gutter="0"/>
          <w:cols w:space="708"/>
          <w:docGrid w:linePitch="360"/>
        </w:sectPr>
      </w:pPr>
    </w:p>
    <w:p w14:paraId="0EDCCED8" w14:textId="77777777" w:rsidR="002F46F2" w:rsidRPr="00A21E4B" w:rsidRDefault="00DF7116" w:rsidP="00DF7116">
      <w:pPr>
        <w:spacing w:before="60" w:after="60"/>
        <w:jc w:val="both"/>
        <w:rPr>
          <w:rFonts w:eastAsia="Calibri" w:cs="Arial"/>
          <w:b/>
          <w:color w:val="auto"/>
          <w:szCs w:val="22"/>
          <w:u w:val="single"/>
          <w:lang w:eastAsia="fr-FR"/>
        </w:rPr>
      </w:pPr>
      <w:r w:rsidRPr="00A21E4B">
        <w:rPr>
          <w:rFonts w:eastAsia="Calibri" w:cs="Arial"/>
          <w:b/>
          <w:color w:val="auto"/>
          <w:szCs w:val="22"/>
          <w:u w:val="single"/>
          <w:lang w:eastAsia="fr-FR"/>
        </w:rPr>
        <w:lastRenderedPageBreak/>
        <w:t xml:space="preserve">UKREP A: </w:t>
      </w:r>
      <w:r w:rsidR="002F46F2" w:rsidRPr="00A21E4B">
        <w:rPr>
          <w:rFonts w:eastAsia="Calibri" w:cs="Arial"/>
          <w:b/>
          <w:color w:val="auto"/>
          <w:szCs w:val="22"/>
          <w:u w:val="single"/>
          <w:lang w:eastAsia="fr-FR"/>
        </w:rPr>
        <w:t>NALOŽBE NA KMETIJSKIH GOSPODARSTVIH V ZVEZI S PRIMARNO KMETIJSKO PROIZVODNJO</w:t>
      </w:r>
    </w:p>
    <w:p w14:paraId="47F7E399" w14:textId="77777777" w:rsidR="002F46F2" w:rsidRPr="002F46F2" w:rsidRDefault="002F46F2" w:rsidP="002F46F2">
      <w:pPr>
        <w:spacing w:before="60" w:after="60" w:line="240" w:lineRule="auto"/>
        <w:jc w:val="both"/>
        <w:rPr>
          <w:rFonts w:eastAsia="Calibri" w:cs="Arial"/>
          <w:b/>
          <w:color w:val="auto"/>
          <w:szCs w:val="22"/>
          <w:lang w:eastAsia="fr-FR"/>
        </w:rPr>
      </w:pPr>
    </w:p>
    <w:p w14:paraId="0BE34817" w14:textId="77777777" w:rsidR="002F46F2" w:rsidRPr="002F46F2" w:rsidRDefault="002F46F2" w:rsidP="00DF7116">
      <w:pPr>
        <w:spacing w:before="60" w:after="60"/>
        <w:jc w:val="both"/>
        <w:rPr>
          <w:rFonts w:eastAsia="Times New Roman" w:cs="Arial"/>
          <w:b/>
          <w:color w:val="auto"/>
          <w:szCs w:val="22"/>
          <w:lang w:eastAsia="fr-FR"/>
        </w:rPr>
      </w:pPr>
      <w:r w:rsidRPr="002F46F2">
        <w:rPr>
          <w:rFonts w:eastAsia="Times New Roman" w:cs="Arial"/>
          <w:b/>
          <w:color w:val="auto"/>
          <w:szCs w:val="22"/>
          <w:lang w:eastAsia="fr-FR"/>
        </w:rPr>
        <w:t>Uveljavljamo:</w:t>
      </w:r>
    </w:p>
    <w:p w14:paraId="2951563A"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Gradnjo, nakup ali izboljšanje nepremičnin.</w:t>
      </w:r>
    </w:p>
    <w:p w14:paraId="3065A791"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Nakup ali zakup mehanizacije in opreme.</w:t>
      </w:r>
    </w:p>
    <w:p w14:paraId="46DA3DDE"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Splošne stroške na področju izdatkov iz prejšnjih dveh točk.</w:t>
      </w:r>
    </w:p>
    <w:p w14:paraId="3D843F78"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Računalniško programsko opremo, patente, licence itd.</w:t>
      </w:r>
    </w:p>
    <w:p w14:paraId="1583C5EC" w14:textId="77777777" w:rsidR="002F46F2" w:rsidRPr="002F46F2" w:rsidRDefault="002F46F2" w:rsidP="002F46F2">
      <w:pPr>
        <w:spacing w:before="60" w:after="60"/>
        <w:jc w:val="both"/>
        <w:rPr>
          <w:rFonts w:eastAsia="Calibri" w:cs="Arial"/>
          <w:color w:val="auto"/>
          <w:szCs w:val="22"/>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3510"/>
        <w:gridCol w:w="5702"/>
      </w:tblGrid>
      <w:tr w:rsidR="002F46F2" w:rsidRPr="002F46F2" w14:paraId="48BDC358" w14:textId="77777777" w:rsidTr="00167AF8">
        <w:tc>
          <w:tcPr>
            <w:tcW w:w="9212" w:type="dxa"/>
            <w:gridSpan w:val="2"/>
            <w:shd w:val="clear" w:color="auto" w:fill="BFBFBF" w:themeFill="background1" w:themeFillShade="BF"/>
            <w:vAlign w:val="center"/>
          </w:tcPr>
          <w:p w14:paraId="7B4CB4B7" w14:textId="77777777" w:rsidR="00DF7116" w:rsidRPr="005F0695" w:rsidRDefault="002F46F2" w:rsidP="002F46F2">
            <w:pPr>
              <w:spacing w:before="60" w:after="60"/>
              <w:jc w:val="both"/>
              <w:rPr>
                <w:rFonts w:eastAsia="Calibri" w:cs="Arial"/>
                <w:b/>
                <w:color w:val="auto"/>
                <w:sz w:val="20"/>
                <w:lang w:eastAsia="fr-FR"/>
              </w:rPr>
            </w:pPr>
            <w:r w:rsidRPr="005F0695">
              <w:rPr>
                <w:rFonts w:eastAsia="Calibri" w:cs="Arial"/>
                <w:b/>
                <w:color w:val="auto"/>
                <w:sz w:val="20"/>
                <w:lang w:eastAsia="fr-FR"/>
              </w:rPr>
              <w:t>LOKACIJA NALOŽBE*</w:t>
            </w:r>
          </w:p>
        </w:tc>
      </w:tr>
      <w:tr w:rsidR="002F46F2" w:rsidRPr="002F46F2" w14:paraId="645EACD1" w14:textId="77777777" w:rsidTr="00167AF8">
        <w:tc>
          <w:tcPr>
            <w:tcW w:w="3510" w:type="dxa"/>
            <w:shd w:val="clear" w:color="auto" w:fill="BFBFBF" w:themeFill="background1" w:themeFillShade="BF"/>
          </w:tcPr>
          <w:p w14:paraId="32FBF258" w14:textId="77777777" w:rsidR="002F46F2" w:rsidRPr="005F0695" w:rsidRDefault="002F46F2" w:rsidP="002F46F2">
            <w:pPr>
              <w:numPr>
                <w:ilvl w:val="0"/>
                <w:numId w:val="2"/>
              </w:numPr>
              <w:spacing w:before="60" w:after="60"/>
              <w:jc w:val="both"/>
              <w:rPr>
                <w:rFonts w:eastAsia="Calibri" w:cs="Arial"/>
                <w:b/>
                <w:color w:val="auto"/>
                <w:sz w:val="20"/>
                <w:lang w:eastAsia="fr-FR"/>
              </w:rPr>
            </w:pPr>
            <w:r w:rsidRPr="005F0695">
              <w:rPr>
                <w:rFonts w:eastAsia="Calibri" w:cs="Arial"/>
                <w:b/>
                <w:color w:val="auto"/>
                <w:sz w:val="20"/>
                <w:lang w:eastAsia="fr-FR"/>
              </w:rPr>
              <w:t>Naslov lokacije naložbe</w:t>
            </w:r>
          </w:p>
        </w:tc>
        <w:tc>
          <w:tcPr>
            <w:tcW w:w="5702" w:type="dxa"/>
            <w:shd w:val="clear" w:color="auto" w:fill="FFFFFF" w:themeFill="background1"/>
          </w:tcPr>
          <w:p w14:paraId="068CD89D" w14:textId="77777777" w:rsidR="002F46F2" w:rsidRPr="005F0695" w:rsidRDefault="002F46F2" w:rsidP="002F46F2">
            <w:pPr>
              <w:spacing w:before="60" w:after="60"/>
              <w:jc w:val="both"/>
              <w:rPr>
                <w:rFonts w:eastAsia="Calibri" w:cs="Arial"/>
                <w:color w:val="auto"/>
                <w:sz w:val="20"/>
                <w:lang w:eastAsia="fr-FR"/>
              </w:rPr>
            </w:pPr>
          </w:p>
        </w:tc>
      </w:tr>
      <w:tr w:rsidR="002F46F2" w:rsidRPr="002F46F2" w14:paraId="12CE40C0" w14:textId="77777777" w:rsidTr="00167AF8">
        <w:tc>
          <w:tcPr>
            <w:tcW w:w="3510" w:type="dxa"/>
            <w:shd w:val="clear" w:color="auto" w:fill="BFBFBF" w:themeFill="background1" w:themeFillShade="BF"/>
          </w:tcPr>
          <w:p w14:paraId="1F18A718" w14:textId="77777777" w:rsidR="002F46F2" w:rsidRPr="005F0695" w:rsidRDefault="002F46F2" w:rsidP="002F46F2">
            <w:pPr>
              <w:numPr>
                <w:ilvl w:val="0"/>
                <w:numId w:val="2"/>
              </w:numPr>
              <w:spacing w:before="60" w:after="60"/>
              <w:jc w:val="both"/>
              <w:rPr>
                <w:rFonts w:eastAsia="Calibri" w:cs="Arial"/>
                <w:b/>
                <w:color w:val="auto"/>
                <w:sz w:val="20"/>
                <w:lang w:eastAsia="fr-FR"/>
              </w:rPr>
            </w:pPr>
            <w:r w:rsidRPr="005F0695">
              <w:rPr>
                <w:rFonts w:eastAsia="Calibri" w:cs="Arial"/>
                <w:b/>
                <w:color w:val="auto"/>
                <w:sz w:val="20"/>
                <w:lang w:eastAsia="fr-FR"/>
              </w:rPr>
              <w:t>Številka parcele in katastrska občina</w:t>
            </w:r>
          </w:p>
        </w:tc>
        <w:tc>
          <w:tcPr>
            <w:tcW w:w="5702" w:type="dxa"/>
            <w:shd w:val="clear" w:color="auto" w:fill="FFFFFF" w:themeFill="background1"/>
            <w:vAlign w:val="center"/>
          </w:tcPr>
          <w:p w14:paraId="0FCEFD0B" w14:textId="77777777" w:rsidR="002F46F2" w:rsidRPr="005F0695" w:rsidRDefault="002F46F2" w:rsidP="002F46F2">
            <w:pPr>
              <w:spacing w:before="60" w:after="60"/>
              <w:rPr>
                <w:rFonts w:eastAsia="Calibri" w:cs="Arial"/>
                <w:color w:val="auto"/>
                <w:sz w:val="20"/>
                <w:lang w:eastAsia="fr-FR"/>
              </w:rPr>
            </w:pPr>
          </w:p>
        </w:tc>
      </w:tr>
      <w:tr w:rsidR="002F46F2" w:rsidRPr="002F46F2" w14:paraId="0202DB4E" w14:textId="77777777" w:rsidTr="00167AF8">
        <w:tc>
          <w:tcPr>
            <w:tcW w:w="3510" w:type="dxa"/>
            <w:shd w:val="clear" w:color="auto" w:fill="BFBFBF" w:themeFill="background1" w:themeFillShade="BF"/>
          </w:tcPr>
          <w:p w14:paraId="0D96D09B" w14:textId="77777777" w:rsidR="002F46F2" w:rsidRPr="005F0695" w:rsidRDefault="002F46F2" w:rsidP="002F46F2">
            <w:pPr>
              <w:numPr>
                <w:ilvl w:val="0"/>
                <w:numId w:val="2"/>
              </w:numPr>
              <w:spacing w:before="60" w:after="60"/>
              <w:jc w:val="both"/>
              <w:rPr>
                <w:rFonts w:eastAsia="Calibri" w:cs="Arial"/>
                <w:b/>
                <w:color w:val="auto"/>
                <w:sz w:val="20"/>
                <w:lang w:eastAsia="fr-FR"/>
              </w:rPr>
            </w:pPr>
            <w:r w:rsidRPr="005F0695">
              <w:rPr>
                <w:rFonts w:eastAsia="Calibri" w:cs="Arial"/>
                <w:b/>
                <w:color w:val="auto"/>
                <w:sz w:val="20"/>
                <w:lang w:eastAsia="fr-FR"/>
              </w:rPr>
              <w:t xml:space="preserve">Načrtovan terminski plan naložbe OD – DO </w:t>
            </w:r>
          </w:p>
        </w:tc>
        <w:tc>
          <w:tcPr>
            <w:tcW w:w="5702" w:type="dxa"/>
            <w:shd w:val="clear" w:color="auto" w:fill="FFFFFF" w:themeFill="background1"/>
            <w:vAlign w:val="center"/>
          </w:tcPr>
          <w:p w14:paraId="6DCD8F64" w14:textId="77777777" w:rsidR="002F46F2" w:rsidRPr="005F0695" w:rsidRDefault="002F46F2" w:rsidP="002F46F2">
            <w:pPr>
              <w:spacing w:before="60" w:after="60"/>
              <w:rPr>
                <w:rFonts w:eastAsia="Calibri" w:cs="Arial"/>
                <w:color w:val="auto"/>
                <w:sz w:val="20"/>
                <w:lang w:eastAsia="fr-FR"/>
              </w:rPr>
            </w:pPr>
          </w:p>
        </w:tc>
      </w:tr>
    </w:tbl>
    <w:p w14:paraId="42A3E912" w14:textId="77777777" w:rsidR="002F46F2" w:rsidRPr="002F46F2" w:rsidRDefault="002F46F2" w:rsidP="002F46F2">
      <w:pPr>
        <w:spacing w:after="60"/>
        <w:contextualSpacing/>
        <w:jc w:val="both"/>
        <w:rPr>
          <w:rFonts w:eastAsia="Calibri" w:cs="Arial"/>
          <w:color w:val="595959" w:themeColor="text1" w:themeTint="A6"/>
          <w:szCs w:val="22"/>
          <w:lang w:eastAsia="fr-FR"/>
        </w:rPr>
      </w:pPr>
      <w:r w:rsidRPr="002F46F2">
        <w:rPr>
          <w:rFonts w:eastAsia="Calibri" w:cs="Arial"/>
          <w:color w:val="595959" w:themeColor="text1" w:themeTint="A6"/>
          <w:szCs w:val="22"/>
          <w:lang w:eastAsia="fr-FR"/>
        </w:rPr>
        <w:t>* V kolikor so predmet naložbe stroji, tabele ni potrebno izpolniti.</w:t>
      </w:r>
    </w:p>
    <w:p w14:paraId="2531380D" w14:textId="77777777" w:rsidR="002F46F2" w:rsidRPr="002F46F2" w:rsidRDefault="002F46F2" w:rsidP="002F46F2">
      <w:pPr>
        <w:spacing w:after="0" w:line="240" w:lineRule="auto"/>
        <w:jc w:val="both"/>
        <w:rPr>
          <w:rFonts w:eastAsia="Calibri" w:cs="Arial"/>
          <w:b/>
          <w:color w:val="auto"/>
          <w:szCs w:val="22"/>
          <w:lang w:eastAsia="fr-FR"/>
        </w:rPr>
      </w:pPr>
    </w:p>
    <w:p w14:paraId="6C401367" w14:textId="77777777" w:rsidR="002F46F2" w:rsidRPr="002F46F2" w:rsidRDefault="002F46F2" w:rsidP="00DF7116">
      <w:pPr>
        <w:spacing w:before="60" w:after="60"/>
        <w:jc w:val="both"/>
        <w:rPr>
          <w:rFonts w:eastAsia="Times New Roman" w:cs="Arial"/>
          <w:b/>
          <w:color w:val="auto"/>
          <w:szCs w:val="22"/>
          <w:lang w:eastAsia="fr-FR"/>
        </w:rPr>
      </w:pPr>
      <w:r w:rsidRPr="002F46F2">
        <w:rPr>
          <w:rFonts w:eastAsia="Times New Roman" w:cs="Arial"/>
          <w:b/>
          <w:color w:val="auto"/>
          <w:szCs w:val="22"/>
          <w:lang w:eastAsia="fr-FR"/>
        </w:rPr>
        <w:t>Kratek opis naložbe</w:t>
      </w:r>
    </w:p>
    <w:p w14:paraId="71353799" w14:textId="77777777" w:rsidR="002F46F2" w:rsidRPr="002F46F2" w:rsidRDefault="002F46F2" w:rsidP="002F46F2">
      <w:pPr>
        <w:spacing w:after="60"/>
        <w:contextualSpacing/>
        <w:jc w:val="both"/>
        <w:rPr>
          <w:rFonts w:eastAsia="Calibri" w:cs="Arial"/>
          <w:color w:val="595959" w:themeColor="text1" w:themeTint="A6"/>
          <w:szCs w:val="22"/>
          <w:lang w:eastAsia="fr-FR"/>
        </w:rPr>
      </w:pPr>
      <w:r w:rsidRPr="002F46F2">
        <w:rPr>
          <w:rFonts w:eastAsia="Calibri" w:cs="Arial"/>
          <w:color w:val="595959" w:themeColor="text1" w:themeTint="A6"/>
          <w:szCs w:val="22"/>
          <w:lang w:eastAsia="fr-FR"/>
        </w:rPr>
        <w:t xml:space="preserve">Na kratko napišite vrsto in namen naložbe.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062"/>
      </w:tblGrid>
      <w:tr w:rsidR="002F46F2" w:rsidRPr="002F46F2" w14:paraId="7F6D93EC" w14:textId="77777777" w:rsidTr="00167AF8">
        <w:tc>
          <w:tcPr>
            <w:tcW w:w="9212" w:type="dxa"/>
            <w:shd w:val="clear" w:color="auto" w:fill="FFFFFF" w:themeFill="background1"/>
            <w:vAlign w:val="center"/>
          </w:tcPr>
          <w:p w14:paraId="21A2D90D" w14:textId="77777777" w:rsidR="002F46F2" w:rsidRPr="002F46F2" w:rsidRDefault="002F46F2" w:rsidP="002F46F2">
            <w:pPr>
              <w:spacing w:before="60" w:after="60"/>
              <w:jc w:val="both"/>
              <w:rPr>
                <w:rFonts w:ascii="Arial" w:hAnsi="Arial" w:cs="Arial"/>
                <w:sz w:val="22"/>
                <w:szCs w:val="22"/>
                <w:lang w:eastAsia="fr-FR"/>
              </w:rPr>
            </w:pPr>
          </w:p>
        </w:tc>
      </w:tr>
    </w:tbl>
    <w:p w14:paraId="29D0BA86" w14:textId="77777777" w:rsidR="002F46F2" w:rsidRPr="002F46F2" w:rsidRDefault="002F46F2" w:rsidP="002F46F2">
      <w:pPr>
        <w:spacing w:before="60" w:after="60"/>
        <w:ind w:left="357"/>
        <w:jc w:val="both"/>
        <w:rPr>
          <w:rFonts w:eastAsia="Times New Roman" w:cs="Arial"/>
          <w:b/>
          <w:color w:val="auto"/>
          <w:szCs w:val="22"/>
          <w:lang w:eastAsia="fr-FR"/>
        </w:rPr>
      </w:pPr>
    </w:p>
    <w:p w14:paraId="47906ED6" w14:textId="77777777" w:rsidR="002F46F2" w:rsidRPr="002F46F2" w:rsidRDefault="002F46F2" w:rsidP="002F46F2">
      <w:pPr>
        <w:spacing w:after="60"/>
        <w:contextualSpacing/>
        <w:jc w:val="both"/>
        <w:rPr>
          <w:rFonts w:eastAsia="Calibri" w:cs="Arial"/>
          <w:color w:val="595959" w:themeColor="text1" w:themeTint="A6"/>
          <w:szCs w:val="22"/>
          <w:lang w:eastAsia="fr-FR"/>
        </w:rPr>
      </w:pPr>
      <w:r w:rsidRPr="002F46F2">
        <w:rPr>
          <w:rFonts w:eastAsia="Calibri" w:cs="Arial"/>
          <w:color w:val="595959" w:themeColor="text1" w:themeTint="A6"/>
          <w:szCs w:val="22"/>
          <w:lang w:eastAsia="fr-FR"/>
        </w:rPr>
        <w:t xml:space="preserve">V kolikor je navedena naložba povezana z graditvijo objektov </w:t>
      </w:r>
      <w:r w:rsidRPr="002F46F2">
        <w:rPr>
          <w:rFonts w:eastAsia="Calibri" w:cs="Arial"/>
          <w:i/>
          <w:color w:val="595959" w:themeColor="text1" w:themeTint="A6"/>
          <w:szCs w:val="22"/>
          <w:lang w:eastAsia="fr-FR"/>
        </w:rPr>
        <w:t>(ustrezno označite)</w:t>
      </w:r>
      <w:r w:rsidRPr="002F46F2">
        <w:rPr>
          <w:rFonts w:eastAsia="Calibri" w:cs="Arial"/>
          <w:color w:val="595959" w:themeColor="text1" w:themeTint="A6"/>
          <w:szCs w:val="22"/>
          <w:lang w:eastAsia="fr-FR"/>
        </w:rPr>
        <w:t>:</w:t>
      </w:r>
    </w:p>
    <w:p w14:paraId="0AF8DE83"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Za naložbo je bilo izdano gradbeno dovoljenje. </w:t>
      </w:r>
    </w:p>
    <w:p w14:paraId="087D081B"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Za naložbo je bila izdana lokacijska informacija.</w:t>
      </w:r>
    </w:p>
    <w:p w14:paraId="3FACB658" w14:textId="77777777" w:rsidR="005F0695" w:rsidRDefault="005F0695" w:rsidP="005F0695">
      <w:pPr>
        <w:spacing w:before="60" w:after="60"/>
        <w:jc w:val="both"/>
        <w:rPr>
          <w:rFonts w:eastAsia="Times New Roman" w:cs="Arial"/>
          <w:b/>
          <w:color w:val="auto"/>
          <w:szCs w:val="22"/>
          <w:lang w:eastAsia="fr-FR"/>
        </w:rPr>
      </w:pPr>
    </w:p>
    <w:p w14:paraId="5FDC3332" w14:textId="77777777" w:rsidR="002F46F2" w:rsidRPr="002F46F2" w:rsidRDefault="002F46F2" w:rsidP="005F0695">
      <w:pPr>
        <w:spacing w:before="60" w:after="60"/>
        <w:jc w:val="both"/>
        <w:rPr>
          <w:rFonts w:eastAsia="Times New Roman" w:cs="Arial"/>
          <w:b/>
          <w:color w:val="auto"/>
          <w:szCs w:val="22"/>
          <w:lang w:eastAsia="fr-FR"/>
        </w:rPr>
      </w:pPr>
      <w:r w:rsidRPr="002F46F2">
        <w:rPr>
          <w:rFonts w:eastAsia="Times New Roman" w:cs="Arial"/>
          <w:b/>
          <w:color w:val="auto"/>
          <w:szCs w:val="22"/>
          <w:lang w:eastAsia="fr-FR"/>
        </w:rPr>
        <w:t>Specifikacija upravičenih stroškov</w:t>
      </w:r>
    </w:p>
    <w:p w14:paraId="1DA4EE37" w14:textId="77777777" w:rsidR="002F46F2" w:rsidRPr="005F0695" w:rsidRDefault="002F46F2" w:rsidP="002F46F2">
      <w:pPr>
        <w:spacing w:after="60"/>
        <w:contextualSpacing/>
        <w:jc w:val="both"/>
        <w:rPr>
          <w:rFonts w:eastAsia="Calibri" w:cs="Arial"/>
          <w:color w:val="595959" w:themeColor="text1" w:themeTint="A6"/>
          <w:sz w:val="20"/>
          <w:lang w:eastAsia="fr-FR"/>
        </w:rPr>
      </w:pPr>
      <w:r w:rsidRPr="005F0695">
        <w:rPr>
          <w:rFonts w:eastAsia="Calibri" w:cs="Arial"/>
          <w:color w:val="595959" w:themeColor="text1" w:themeTint="A6"/>
          <w:sz w:val="20"/>
          <w:lang w:eastAsia="fr-FR"/>
        </w:rPr>
        <w:t>Dokazila – kopije računov in kopije dokazil o plačanih računih (npr. bančni izpis prometa), kupoprodajne pogodbe, pogodbe o leasingu itd. – je potrebno priložiti k vlogi.</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1526"/>
        <w:gridCol w:w="2268"/>
        <w:gridCol w:w="2751"/>
        <w:gridCol w:w="1360"/>
        <w:gridCol w:w="1383"/>
      </w:tblGrid>
      <w:tr w:rsidR="002F46F2" w:rsidRPr="002F46F2" w14:paraId="2D805977" w14:textId="77777777" w:rsidTr="00167AF8">
        <w:tc>
          <w:tcPr>
            <w:tcW w:w="9288" w:type="dxa"/>
            <w:gridSpan w:val="5"/>
            <w:shd w:val="clear" w:color="auto" w:fill="8DB3E2" w:themeFill="text2" w:themeFillTint="66"/>
          </w:tcPr>
          <w:p w14:paraId="5B5380C8" w14:textId="77777777" w:rsidR="00DF7116" w:rsidRPr="005F0695" w:rsidRDefault="002F46F2" w:rsidP="002F46F2">
            <w:pPr>
              <w:spacing w:before="60" w:after="60"/>
              <w:jc w:val="both"/>
              <w:rPr>
                <w:rFonts w:eastAsia="Calibri" w:cs="Arial"/>
                <w:b/>
                <w:color w:val="000000" w:themeColor="text1"/>
                <w:sz w:val="20"/>
                <w:lang w:eastAsia="fr-FR"/>
              </w:rPr>
            </w:pPr>
            <w:r w:rsidRPr="005F0695">
              <w:rPr>
                <w:rFonts w:eastAsia="Calibri" w:cs="Arial"/>
                <w:b/>
                <w:color w:val="000000" w:themeColor="text1"/>
                <w:sz w:val="20"/>
                <w:lang w:eastAsia="fr-FR"/>
              </w:rPr>
              <w:t>ZBIRNI SEZNAM DOKAZIL</w:t>
            </w:r>
          </w:p>
        </w:tc>
      </w:tr>
      <w:tr w:rsidR="002F46F2" w:rsidRPr="002F46F2" w14:paraId="26E71504" w14:textId="77777777" w:rsidTr="00167AF8">
        <w:tc>
          <w:tcPr>
            <w:tcW w:w="1526" w:type="dxa"/>
            <w:shd w:val="clear" w:color="auto" w:fill="BFBFBF" w:themeFill="background1" w:themeFillShade="BF"/>
          </w:tcPr>
          <w:p w14:paraId="2FF4F7C8" w14:textId="77777777" w:rsidR="002F46F2" w:rsidRPr="005F0695" w:rsidRDefault="002F46F2" w:rsidP="002F46F2">
            <w:pPr>
              <w:spacing w:before="60" w:after="60"/>
              <w:jc w:val="center"/>
              <w:rPr>
                <w:rFonts w:eastAsia="Calibri" w:cs="Arial"/>
                <w:b/>
                <w:color w:val="auto"/>
                <w:sz w:val="20"/>
                <w:lang w:eastAsia="fr-FR"/>
              </w:rPr>
            </w:pPr>
            <w:r w:rsidRPr="005F0695">
              <w:rPr>
                <w:rFonts w:eastAsia="Calibri" w:cs="Arial"/>
                <w:b/>
                <w:color w:val="auto"/>
                <w:sz w:val="20"/>
                <w:lang w:eastAsia="fr-FR"/>
              </w:rPr>
              <w:t>Št. in datum računa / dokumenta</w:t>
            </w:r>
          </w:p>
        </w:tc>
        <w:tc>
          <w:tcPr>
            <w:tcW w:w="2268" w:type="dxa"/>
            <w:shd w:val="clear" w:color="auto" w:fill="BFBFBF" w:themeFill="background1" w:themeFillShade="BF"/>
            <w:vAlign w:val="center"/>
          </w:tcPr>
          <w:p w14:paraId="63D28D6B" w14:textId="77777777" w:rsidR="002F46F2" w:rsidRPr="005F0695" w:rsidRDefault="002F46F2" w:rsidP="002F46F2">
            <w:pPr>
              <w:spacing w:before="60" w:after="60"/>
              <w:jc w:val="center"/>
              <w:rPr>
                <w:rFonts w:eastAsia="Calibri" w:cs="Arial"/>
                <w:b/>
                <w:color w:val="auto"/>
                <w:sz w:val="20"/>
                <w:lang w:eastAsia="fr-FR"/>
              </w:rPr>
            </w:pPr>
            <w:r w:rsidRPr="005F0695">
              <w:rPr>
                <w:rFonts w:eastAsia="Calibri" w:cs="Arial"/>
                <w:b/>
                <w:color w:val="auto"/>
                <w:sz w:val="20"/>
                <w:lang w:eastAsia="fr-FR"/>
              </w:rPr>
              <w:t>Izdajatelj računa</w:t>
            </w:r>
          </w:p>
        </w:tc>
        <w:tc>
          <w:tcPr>
            <w:tcW w:w="2751" w:type="dxa"/>
            <w:shd w:val="clear" w:color="auto" w:fill="BFBFBF" w:themeFill="background1" w:themeFillShade="BF"/>
            <w:vAlign w:val="center"/>
          </w:tcPr>
          <w:p w14:paraId="1F8832F1" w14:textId="77777777" w:rsidR="002F46F2" w:rsidRPr="005F0695" w:rsidRDefault="002F46F2" w:rsidP="002F46F2">
            <w:pPr>
              <w:spacing w:before="60" w:after="60"/>
              <w:jc w:val="center"/>
              <w:rPr>
                <w:rFonts w:eastAsia="Calibri" w:cs="Arial"/>
                <w:b/>
                <w:color w:val="auto"/>
                <w:sz w:val="20"/>
                <w:lang w:eastAsia="fr-FR"/>
              </w:rPr>
            </w:pPr>
            <w:r w:rsidRPr="005F0695">
              <w:rPr>
                <w:rFonts w:eastAsia="Calibri" w:cs="Arial"/>
                <w:b/>
                <w:color w:val="auto"/>
                <w:sz w:val="20"/>
                <w:lang w:eastAsia="fr-FR"/>
              </w:rPr>
              <w:t>Kratek opis</w:t>
            </w:r>
          </w:p>
        </w:tc>
        <w:tc>
          <w:tcPr>
            <w:tcW w:w="1360" w:type="dxa"/>
            <w:shd w:val="clear" w:color="auto" w:fill="BFBFBF" w:themeFill="background1" w:themeFillShade="BF"/>
            <w:vAlign w:val="center"/>
          </w:tcPr>
          <w:p w14:paraId="4716FEB3" w14:textId="77777777" w:rsidR="002F46F2" w:rsidRPr="005F0695" w:rsidRDefault="002F46F2" w:rsidP="002F46F2">
            <w:pPr>
              <w:spacing w:before="60" w:after="60"/>
              <w:jc w:val="center"/>
              <w:rPr>
                <w:rFonts w:eastAsia="Calibri" w:cs="Arial"/>
                <w:b/>
                <w:color w:val="auto"/>
                <w:sz w:val="20"/>
                <w:lang w:eastAsia="fr-FR"/>
              </w:rPr>
            </w:pPr>
            <w:r w:rsidRPr="005F0695">
              <w:rPr>
                <w:rFonts w:eastAsia="Calibri" w:cs="Arial"/>
                <w:b/>
                <w:color w:val="auto"/>
                <w:sz w:val="20"/>
                <w:lang w:eastAsia="fr-FR"/>
              </w:rPr>
              <w:t>Znesek brez DDV</w:t>
            </w:r>
          </w:p>
        </w:tc>
        <w:tc>
          <w:tcPr>
            <w:tcW w:w="1383" w:type="dxa"/>
            <w:shd w:val="clear" w:color="auto" w:fill="BFBFBF" w:themeFill="background1" w:themeFillShade="BF"/>
            <w:vAlign w:val="center"/>
          </w:tcPr>
          <w:p w14:paraId="5835E6E0" w14:textId="77777777" w:rsidR="002F46F2" w:rsidRPr="005F0695" w:rsidRDefault="002F46F2" w:rsidP="002F46F2">
            <w:pPr>
              <w:spacing w:before="60" w:after="60"/>
              <w:jc w:val="center"/>
              <w:rPr>
                <w:rFonts w:eastAsia="Calibri" w:cs="Arial"/>
                <w:b/>
                <w:color w:val="auto"/>
                <w:sz w:val="20"/>
                <w:lang w:eastAsia="fr-FR"/>
              </w:rPr>
            </w:pPr>
            <w:r w:rsidRPr="005F0695">
              <w:rPr>
                <w:rFonts w:eastAsia="Calibri" w:cs="Arial"/>
                <w:b/>
                <w:color w:val="auto"/>
                <w:sz w:val="20"/>
                <w:lang w:eastAsia="fr-FR"/>
              </w:rPr>
              <w:t>Znesek z DDV</w:t>
            </w:r>
          </w:p>
        </w:tc>
      </w:tr>
      <w:tr w:rsidR="002F46F2" w:rsidRPr="002F46F2" w14:paraId="4F8387EB" w14:textId="77777777" w:rsidTr="00167AF8">
        <w:trPr>
          <w:trHeight w:val="812"/>
        </w:trPr>
        <w:tc>
          <w:tcPr>
            <w:tcW w:w="1526" w:type="dxa"/>
            <w:shd w:val="clear" w:color="auto" w:fill="FFFFFF" w:themeFill="background1"/>
            <w:vAlign w:val="center"/>
          </w:tcPr>
          <w:p w14:paraId="0A1DF4AD"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3A40497E"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4F504CE6"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56A3037F"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46CA0736" w14:textId="77777777" w:rsidR="002F46F2" w:rsidRPr="002F46F2" w:rsidRDefault="002F46F2" w:rsidP="002F46F2">
            <w:pPr>
              <w:spacing w:before="60" w:after="60"/>
              <w:rPr>
                <w:rFonts w:eastAsia="Calibri" w:cs="Arial"/>
                <w:color w:val="auto"/>
                <w:szCs w:val="22"/>
                <w:lang w:eastAsia="fr-FR"/>
              </w:rPr>
            </w:pPr>
          </w:p>
        </w:tc>
      </w:tr>
      <w:tr w:rsidR="002F46F2" w:rsidRPr="002F46F2" w14:paraId="38F9174E" w14:textId="77777777" w:rsidTr="00167AF8">
        <w:trPr>
          <w:trHeight w:val="812"/>
        </w:trPr>
        <w:tc>
          <w:tcPr>
            <w:tcW w:w="1526" w:type="dxa"/>
            <w:shd w:val="clear" w:color="auto" w:fill="FFFFFF" w:themeFill="background1"/>
            <w:vAlign w:val="center"/>
          </w:tcPr>
          <w:p w14:paraId="04023265"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6353EF02"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260500E9"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2900B4AD"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1B201602" w14:textId="77777777" w:rsidR="002F46F2" w:rsidRPr="002F46F2" w:rsidRDefault="002F46F2" w:rsidP="002F46F2">
            <w:pPr>
              <w:spacing w:before="60" w:after="60"/>
              <w:rPr>
                <w:rFonts w:eastAsia="Calibri" w:cs="Arial"/>
                <w:color w:val="auto"/>
                <w:szCs w:val="22"/>
                <w:lang w:eastAsia="fr-FR"/>
              </w:rPr>
            </w:pPr>
          </w:p>
        </w:tc>
      </w:tr>
      <w:tr w:rsidR="002F46F2" w:rsidRPr="002F46F2" w14:paraId="1BD98F12" w14:textId="77777777" w:rsidTr="00167AF8">
        <w:trPr>
          <w:trHeight w:val="812"/>
        </w:trPr>
        <w:tc>
          <w:tcPr>
            <w:tcW w:w="1526" w:type="dxa"/>
            <w:shd w:val="clear" w:color="auto" w:fill="FFFFFF" w:themeFill="background1"/>
            <w:vAlign w:val="center"/>
          </w:tcPr>
          <w:p w14:paraId="46FFD73D"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5FF11913"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3F5BC68B"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3EDC97C4"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2FB708CE" w14:textId="77777777" w:rsidR="002F46F2" w:rsidRPr="002F46F2" w:rsidRDefault="002F46F2" w:rsidP="002F46F2">
            <w:pPr>
              <w:spacing w:before="60" w:after="60"/>
              <w:rPr>
                <w:rFonts w:eastAsia="Calibri" w:cs="Arial"/>
                <w:color w:val="auto"/>
                <w:szCs w:val="22"/>
                <w:lang w:eastAsia="fr-FR"/>
              </w:rPr>
            </w:pPr>
          </w:p>
        </w:tc>
      </w:tr>
      <w:tr w:rsidR="002F46F2" w:rsidRPr="002F46F2" w14:paraId="1074E4EC" w14:textId="77777777" w:rsidTr="00167AF8">
        <w:trPr>
          <w:trHeight w:val="812"/>
        </w:trPr>
        <w:tc>
          <w:tcPr>
            <w:tcW w:w="1526" w:type="dxa"/>
            <w:shd w:val="clear" w:color="auto" w:fill="FFFFFF" w:themeFill="background1"/>
            <w:vAlign w:val="center"/>
          </w:tcPr>
          <w:p w14:paraId="04525CEA"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66C33966"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6A7DE754"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7B206338"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248B5627" w14:textId="77777777" w:rsidR="002F46F2" w:rsidRPr="002F46F2" w:rsidRDefault="002F46F2" w:rsidP="002F46F2">
            <w:pPr>
              <w:spacing w:before="60" w:after="60"/>
              <w:rPr>
                <w:rFonts w:eastAsia="Calibri" w:cs="Arial"/>
                <w:color w:val="auto"/>
                <w:szCs w:val="22"/>
                <w:lang w:eastAsia="fr-FR"/>
              </w:rPr>
            </w:pPr>
          </w:p>
        </w:tc>
      </w:tr>
      <w:tr w:rsidR="002F46F2" w:rsidRPr="002F46F2" w14:paraId="5CDDBBAC" w14:textId="77777777" w:rsidTr="00167AF8">
        <w:trPr>
          <w:trHeight w:val="812"/>
        </w:trPr>
        <w:tc>
          <w:tcPr>
            <w:tcW w:w="1526" w:type="dxa"/>
            <w:shd w:val="clear" w:color="auto" w:fill="FFFFFF" w:themeFill="background1"/>
            <w:vAlign w:val="center"/>
          </w:tcPr>
          <w:p w14:paraId="6F7EE189"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719F40A0"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057F1DB5"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78A36BA9"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30663A77" w14:textId="77777777" w:rsidR="002F46F2" w:rsidRPr="002F46F2" w:rsidRDefault="002F46F2" w:rsidP="002F46F2">
            <w:pPr>
              <w:spacing w:before="60" w:after="60"/>
              <w:rPr>
                <w:rFonts w:eastAsia="Calibri" w:cs="Arial"/>
                <w:color w:val="auto"/>
                <w:szCs w:val="22"/>
                <w:lang w:eastAsia="fr-FR"/>
              </w:rPr>
            </w:pPr>
          </w:p>
        </w:tc>
      </w:tr>
    </w:tbl>
    <w:p w14:paraId="4175AA86" w14:textId="77777777" w:rsidR="002F46F2" w:rsidRPr="002F46F2" w:rsidRDefault="002F46F2" w:rsidP="002F46F2">
      <w:pPr>
        <w:spacing w:after="60"/>
        <w:contextualSpacing/>
        <w:jc w:val="both"/>
        <w:rPr>
          <w:rFonts w:eastAsia="Calibri" w:cs="Arial"/>
          <w:color w:val="595959" w:themeColor="text1" w:themeTint="A6"/>
          <w:szCs w:val="22"/>
          <w:lang w:eastAsia="fr-FR"/>
        </w:rPr>
      </w:pPr>
      <w:r w:rsidRPr="002F46F2">
        <w:rPr>
          <w:rFonts w:eastAsia="Calibri" w:cs="Arial"/>
          <w:color w:val="595959" w:themeColor="text1" w:themeTint="A6"/>
          <w:szCs w:val="22"/>
          <w:lang w:eastAsia="fr-FR"/>
        </w:rPr>
        <w:t>Po potrebi tabeli dodajte dodatne vrstice.</w:t>
      </w:r>
    </w:p>
    <w:p w14:paraId="5A1BA5E1" w14:textId="77777777" w:rsidR="002F46F2" w:rsidRPr="002F46F2" w:rsidRDefault="002F46F2" w:rsidP="002F46F2">
      <w:pPr>
        <w:spacing w:before="60" w:after="60"/>
        <w:jc w:val="both"/>
        <w:rPr>
          <w:rFonts w:eastAsia="Calibri" w:cs="Arial"/>
          <w:color w:val="auto"/>
          <w:szCs w:val="22"/>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9180"/>
      </w:tblGrid>
      <w:tr w:rsidR="002F46F2" w:rsidRPr="002F46F2" w14:paraId="281099D4" w14:textId="77777777" w:rsidTr="00167AF8">
        <w:tc>
          <w:tcPr>
            <w:tcW w:w="9180" w:type="dxa"/>
            <w:shd w:val="clear" w:color="auto" w:fill="8DB3E2" w:themeFill="text2" w:themeFillTint="66"/>
            <w:vAlign w:val="center"/>
          </w:tcPr>
          <w:p w14:paraId="71B7825A" w14:textId="77777777" w:rsidR="002F46F2" w:rsidRPr="004F16BC" w:rsidRDefault="002F46F2" w:rsidP="002F46F2">
            <w:pPr>
              <w:spacing w:before="60" w:after="60"/>
              <w:jc w:val="both"/>
              <w:rPr>
                <w:rFonts w:eastAsia="Calibri" w:cs="Arial"/>
                <w:b/>
                <w:color w:val="000000" w:themeColor="text1"/>
                <w:szCs w:val="22"/>
                <w:lang w:eastAsia="fr-FR"/>
              </w:rPr>
            </w:pPr>
            <w:r w:rsidRPr="004F16BC">
              <w:rPr>
                <w:rFonts w:eastAsia="Calibri" w:cs="Arial"/>
                <w:b/>
                <w:color w:val="000000" w:themeColor="text1"/>
                <w:szCs w:val="22"/>
                <w:lang w:eastAsia="fr-FR"/>
              </w:rPr>
              <w:t>IZJAVLJAMO:</w:t>
            </w:r>
          </w:p>
        </w:tc>
      </w:tr>
      <w:tr w:rsidR="002F46F2" w:rsidRPr="002F46F2" w14:paraId="72E057C0" w14:textId="77777777" w:rsidTr="00167AF8">
        <w:tc>
          <w:tcPr>
            <w:tcW w:w="9180" w:type="dxa"/>
            <w:shd w:val="clear" w:color="auto" w:fill="BFBFBF" w:themeFill="background1" w:themeFillShade="BF"/>
            <w:vAlign w:val="center"/>
          </w:tcPr>
          <w:p w14:paraId="1FEA197B" w14:textId="77777777" w:rsidR="002F46F2" w:rsidRPr="005F0695" w:rsidRDefault="002F46F2" w:rsidP="002F46F2">
            <w:pPr>
              <w:spacing w:after="0" w:line="240" w:lineRule="auto"/>
              <w:jc w:val="both"/>
              <w:rPr>
                <w:rFonts w:eastAsia="Calibri" w:cs="Arial"/>
                <w:color w:val="auto"/>
                <w:sz w:val="20"/>
                <w:lang w:eastAsia="fr-FR"/>
              </w:rPr>
            </w:pPr>
            <w:r w:rsidRPr="005F0695">
              <w:rPr>
                <w:rFonts w:eastAsia="Calibri" w:cs="Arial"/>
                <w:color w:val="auto"/>
                <w:sz w:val="20"/>
                <w:lang w:eastAsia="fr-FR"/>
              </w:rPr>
              <w:sym w:font="Wingdings 3" w:char="F075"/>
            </w:r>
            <w:r w:rsidRPr="005F0695">
              <w:rPr>
                <w:rFonts w:eastAsia="Calibri" w:cs="Arial"/>
                <w:color w:val="auto"/>
                <w:sz w:val="20"/>
                <w:lang w:eastAsia="fr-FR"/>
              </w:rPr>
              <w:t xml:space="preserve"> V obdobju zadnjih treh let nismo prejeli na podlagi pravila »de </w:t>
            </w:r>
            <w:proofErr w:type="spellStart"/>
            <w:r w:rsidRPr="005F0695">
              <w:rPr>
                <w:rFonts w:eastAsia="Calibri" w:cs="Arial"/>
                <w:color w:val="auto"/>
                <w:sz w:val="20"/>
                <w:lang w:eastAsia="fr-FR"/>
              </w:rPr>
              <w:t>minimis</w:t>
            </w:r>
            <w:proofErr w:type="spellEnd"/>
            <w:r w:rsidRPr="005F0695">
              <w:rPr>
                <w:rFonts w:eastAsia="Calibri" w:cs="Arial"/>
                <w:color w:val="auto"/>
                <w:sz w:val="20"/>
                <w:lang w:eastAsia="fr-FR"/>
              </w:rPr>
              <w:t>« sredstev pomoči, ki bi presegala 15.000 EUR. Prejeli smo:*</w:t>
            </w:r>
          </w:p>
        </w:tc>
      </w:tr>
      <w:tr w:rsidR="002F46F2" w:rsidRPr="002F46F2" w14:paraId="3A5EE532" w14:textId="77777777" w:rsidTr="00167AF8">
        <w:tc>
          <w:tcPr>
            <w:tcW w:w="9180" w:type="dxa"/>
            <w:shd w:val="clear" w:color="auto" w:fill="auto"/>
            <w:vAlign w:val="center"/>
          </w:tcPr>
          <w:p w14:paraId="23935950" w14:textId="77777777" w:rsidR="002F46F2" w:rsidRPr="002F46F2" w:rsidRDefault="002F46F2" w:rsidP="002F46F2">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2F46F2" w:rsidRPr="002F46F2" w14:paraId="0FBA15D0" w14:textId="77777777" w:rsidTr="00167AF8">
              <w:tc>
                <w:tcPr>
                  <w:tcW w:w="2256" w:type="dxa"/>
                </w:tcPr>
                <w:p w14:paraId="66D60F94"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Dajalec sredstev</w:t>
                  </w:r>
                </w:p>
              </w:tc>
              <w:tc>
                <w:tcPr>
                  <w:tcW w:w="3105" w:type="dxa"/>
                </w:tcPr>
                <w:p w14:paraId="3D207F7A"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Št. sklepa / odločbe</w:t>
                  </w:r>
                </w:p>
              </w:tc>
              <w:tc>
                <w:tcPr>
                  <w:tcW w:w="1696" w:type="dxa"/>
                </w:tcPr>
                <w:p w14:paraId="22C73594"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Datum prejema</w:t>
                  </w:r>
                </w:p>
              </w:tc>
              <w:tc>
                <w:tcPr>
                  <w:tcW w:w="1897" w:type="dxa"/>
                </w:tcPr>
                <w:p w14:paraId="4F5F2277"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Višina sredstev</w:t>
                  </w:r>
                </w:p>
              </w:tc>
            </w:tr>
            <w:tr w:rsidR="002F46F2" w:rsidRPr="002F46F2" w14:paraId="49AA6ACE" w14:textId="77777777" w:rsidTr="00167AF8">
              <w:tc>
                <w:tcPr>
                  <w:tcW w:w="2256" w:type="dxa"/>
                </w:tcPr>
                <w:p w14:paraId="70E37339"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60C8476B"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7E68BB7E"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12EDD8FF" w14:textId="77777777" w:rsidR="002F46F2" w:rsidRPr="002F46F2" w:rsidRDefault="002F46F2" w:rsidP="002F46F2">
                  <w:pPr>
                    <w:spacing w:before="60" w:after="60"/>
                    <w:rPr>
                      <w:rFonts w:ascii="Arial" w:hAnsi="Arial" w:cs="Arial"/>
                      <w:b/>
                      <w:sz w:val="22"/>
                      <w:szCs w:val="22"/>
                      <w:lang w:eastAsia="fr-FR"/>
                    </w:rPr>
                  </w:pPr>
                </w:p>
              </w:tc>
            </w:tr>
            <w:tr w:rsidR="002F46F2" w:rsidRPr="002F46F2" w14:paraId="0B326701" w14:textId="77777777" w:rsidTr="00167AF8">
              <w:tc>
                <w:tcPr>
                  <w:tcW w:w="2256" w:type="dxa"/>
                </w:tcPr>
                <w:p w14:paraId="29D03535"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3395F9F6"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1BA325B1"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5CE9AA2D" w14:textId="77777777" w:rsidR="002F46F2" w:rsidRPr="002F46F2" w:rsidRDefault="002F46F2" w:rsidP="002F46F2">
                  <w:pPr>
                    <w:spacing w:before="60" w:after="60"/>
                    <w:rPr>
                      <w:rFonts w:ascii="Arial" w:hAnsi="Arial" w:cs="Arial"/>
                      <w:b/>
                      <w:sz w:val="22"/>
                      <w:szCs w:val="22"/>
                      <w:lang w:eastAsia="fr-FR"/>
                    </w:rPr>
                  </w:pPr>
                </w:p>
              </w:tc>
            </w:tr>
            <w:tr w:rsidR="00DF7116" w:rsidRPr="002F46F2" w14:paraId="0E236472" w14:textId="77777777" w:rsidTr="00167AF8">
              <w:tc>
                <w:tcPr>
                  <w:tcW w:w="2256" w:type="dxa"/>
                </w:tcPr>
                <w:p w14:paraId="27A63EFF" w14:textId="77777777" w:rsidR="00DF7116" w:rsidRPr="002F46F2" w:rsidRDefault="00DF7116" w:rsidP="002F46F2">
                  <w:pPr>
                    <w:spacing w:before="60" w:after="60"/>
                    <w:rPr>
                      <w:rFonts w:cs="Arial"/>
                      <w:b/>
                      <w:szCs w:val="22"/>
                      <w:lang w:eastAsia="fr-FR"/>
                    </w:rPr>
                  </w:pPr>
                </w:p>
              </w:tc>
              <w:tc>
                <w:tcPr>
                  <w:tcW w:w="3105" w:type="dxa"/>
                </w:tcPr>
                <w:p w14:paraId="2FCB87DE" w14:textId="77777777" w:rsidR="00DF7116" w:rsidRPr="002F46F2" w:rsidRDefault="00DF7116" w:rsidP="002F46F2">
                  <w:pPr>
                    <w:spacing w:before="60" w:after="60"/>
                    <w:rPr>
                      <w:rFonts w:cs="Arial"/>
                      <w:b/>
                      <w:szCs w:val="22"/>
                      <w:lang w:eastAsia="fr-FR"/>
                    </w:rPr>
                  </w:pPr>
                </w:p>
              </w:tc>
              <w:tc>
                <w:tcPr>
                  <w:tcW w:w="1696" w:type="dxa"/>
                </w:tcPr>
                <w:p w14:paraId="2E281136" w14:textId="77777777" w:rsidR="00DF7116" w:rsidRPr="002F46F2" w:rsidRDefault="00DF7116" w:rsidP="002F46F2">
                  <w:pPr>
                    <w:spacing w:before="60" w:after="60"/>
                    <w:rPr>
                      <w:rFonts w:cs="Arial"/>
                      <w:b/>
                      <w:szCs w:val="22"/>
                      <w:lang w:eastAsia="fr-FR"/>
                    </w:rPr>
                  </w:pPr>
                </w:p>
              </w:tc>
              <w:tc>
                <w:tcPr>
                  <w:tcW w:w="1897" w:type="dxa"/>
                </w:tcPr>
                <w:p w14:paraId="52291BFC" w14:textId="77777777" w:rsidR="00DF7116" w:rsidRPr="002F46F2" w:rsidRDefault="00DF7116" w:rsidP="002F46F2">
                  <w:pPr>
                    <w:spacing w:before="60" w:after="60"/>
                    <w:rPr>
                      <w:rFonts w:cs="Arial"/>
                      <w:b/>
                      <w:szCs w:val="22"/>
                      <w:lang w:eastAsia="fr-FR"/>
                    </w:rPr>
                  </w:pPr>
                </w:p>
              </w:tc>
            </w:tr>
          </w:tbl>
          <w:p w14:paraId="7ED13157" w14:textId="77777777" w:rsidR="002F46F2" w:rsidRPr="002F46F2" w:rsidRDefault="002F46F2" w:rsidP="00DF7116">
            <w:pPr>
              <w:spacing w:before="60" w:after="60"/>
              <w:rPr>
                <w:rFonts w:eastAsia="Calibri" w:cs="Arial"/>
                <w:color w:val="auto"/>
                <w:sz w:val="18"/>
                <w:szCs w:val="18"/>
                <w:lang w:eastAsia="fr-FR"/>
              </w:rPr>
            </w:pPr>
            <w:r w:rsidRPr="002F46F2">
              <w:rPr>
                <w:rFonts w:eastAsia="Calibri" w:cs="Arial"/>
                <w:color w:val="auto"/>
                <w:sz w:val="18"/>
                <w:szCs w:val="18"/>
                <w:lang w:eastAsia="fr-FR"/>
              </w:rPr>
              <w:t xml:space="preserve">*Izpolnite, v kolikor ste prejeli sredstva pomoči na podlagi pravila »de </w:t>
            </w:r>
            <w:proofErr w:type="spellStart"/>
            <w:r w:rsidRPr="002F46F2">
              <w:rPr>
                <w:rFonts w:eastAsia="Calibri" w:cs="Arial"/>
                <w:color w:val="auto"/>
                <w:sz w:val="18"/>
                <w:szCs w:val="18"/>
                <w:lang w:eastAsia="fr-FR"/>
              </w:rPr>
              <w:t>minimis</w:t>
            </w:r>
            <w:proofErr w:type="spellEnd"/>
            <w:r w:rsidRPr="002F46F2">
              <w:rPr>
                <w:rFonts w:eastAsia="Calibri" w:cs="Arial"/>
                <w:color w:val="auto"/>
                <w:sz w:val="18"/>
                <w:szCs w:val="18"/>
                <w:lang w:eastAsia="fr-FR"/>
              </w:rPr>
              <w:t xml:space="preserve">« še od drugih dajalcev pomoči. Prejetih pomoči s strani Občine </w:t>
            </w:r>
            <w:r w:rsidR="00DF7116" w:rsidRPr="00DF7116">
              <w:rPr>
                <w:rFonts w:eastAsia="Calibri" w:cs="Arial"/>
                <w:color w:val="auto"/>
                <w:sz w:val="18"/>
                <w:szCs w:val="18"/>
                <w:lang w:eastAsia="fr-FR"/>
              </w:rPr>
              <w:t>Duplek</w:t>
            </w:r>
            <w:r w:rsidRPr="002F46F2">
              <w:rPr>
                <w:rFonts w:eastAsia="Calibri" w:cs="Arial"/>
                <w:color w:val="auto"/>
                <w:sz w:val="18"/>
                <w:szCs w:val="18"/>
                <w:lang w:eastAsia="fr-FR"/>
              </w:rPr>
              <w:t xml:space="preserve"> ni potrebno vnašati.</w:t>
            </w:r>
          </w:p>
        </w:tc>
      </w:tr>
      <w:tr w:rsidR="002F46F2" w:rsidRPr="002F46F2" w14:paraId="33255348" w14:textId="77777777" w:rsidTr="00167AF8">
        <w:tc>
          <w:tcPr>
            <w:tcW w:w="9180" w:type="dxa"/>
            <w:shd w:val="clear" w:color="auto" w:fill="BFBFBF" w:themeFill="background1" w:themeFillShade="BF"/>
            <w:vAlign w:val="center"/>
          </w:tcPr>
          <w:p w14:paraId="658B7C1D" w14:textId="77777777" w:rsidR="002F46F2" w:rsidRPr="005F0695" w:rsidRDefault="002F46F2" w:rsidP="002F46F2">
            <w:pPr>
              <w:spacing w:after="0" w:line="240" w:lineRule="auto"/>
              <w:jc w:val="both"/>
              <w:rPr>
                <w:rFonts w:eastAsia="Calibri" w:cs="Arial"/>
                <w:color w:val="auto"/>
                <w:sz w:val="18"/>
                <w:szCs w:val="18"/>
                <w:lang w:eastAsia="fr-FR"/>
              </w:rPr>
            </w:pPr>
            <w:r w:rsidRPr="005F0695">
              <w:rPr>
                <w:rFonts w:eastAsia="Calibri" w:cs="Arial"/>
                <w:color w:val="auto"/>
                <w:sz w:val="18"/>
                <w:szCs w:val="18"/>
                <w:lang w:eastAsia="fr-FR"/>
              </w:rPr>
              <w:sym w:font="Wingdings 3" w:char="F075"/>
            </w:r>
            <w:r w:rsidRPr="005F0695">
              <w:rPr>
                <w:rFonts w:eastAsia="Calibri" w:cs="Arial"/>
                <w:color w:val="auto"/>
                <w:sz w:val="18"/>
                <w:szCs w:val="18"/>
                <w:lang w:eastAsia="fr-FR"/>
              </w:rPr>
              <w:t xml:space="preserve"> Za isti namen naložb v nakup opreme, drugih osnovnih sredstev oz. nematerialnih investicij smo ali še bomo prejeli naslednja sredstva iz lokalnih, regionalnih, državnih ali mednarodnih virov: *</w:t>
            </w:r>
          </w:p>
        </w:tc>
      </w:tr>
      <w:tr w:rsidR="002F46F2" w:rsidRPr="002F46F2" w14:paraId="3E7CE6B1" w14:textId="77777777" w:rsidTr="00167AF8">
        <w:tc>
          <w:tcPr>
            <w:tcW w:w="9180" w:type="dxa"/>
            <w:shd w:val="clear" w:color="auto" w:fill="auto"/>
            <w:vAlign w:val="center"/>
          </w:tcPr>
          <w:p w14:paraId="39F8B677" w14:textId="77777777" w:rsidR="002F46F2" w:rsidRPr="002F46F2" w:rsidRDefault="002F46F2" w:rsidP="002F46F2">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2F46F2" w:rsidRPr="002F46F2" w14:paraId="78A74A74" w14:textId="77777777" w:rsidTr="00167AF8">
              <w:tc>
                <w:tcPr>
                  <w:tcW w:w="2256" w:type="dxa"/>
                </w:tcPr>
                <w:p w14:paraId="157CCDBF"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Dajalec sredstev</w:t>
                  </w:r>
                </w:p>
              </w:tc>
              <w:tc>
                <w:tcPr>
                  <w:tcW w:w="3105" w:type="dxa"/>
                </w:tcPr>
                <w:p w14:paraId="6FEDDC0B"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Št. sklepa / odločbe</w:t>
                  </w:r>
                </w:p>
              </w:tc>
              <w:tc>
                <w:tcPr>
                  <w:tcW w:w="1696" w:type="dxa"/>
                </w:tcPr>
                <w:p w14:paraId="131F9307"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Datum prejema</w:t>
                  </w:r>
                </w:p>
              </w:tc>
              <w:tc>
                <w:tcPr>
                  <w:tcW w:w="1897" w:type="dxa"/>
                </w:tcPr>
                <w:p w14:paraId="3D581EED" w14:textId="77777777" w:rsidR="002F46F2" w:rsidRPr="005F0695" w:rsidRDefault="002F46F2" w:rsidP="002F46F2">
                  <w:pPr>
                    <w:spacing w:before="60" w:after="60"/>
                    <w:rPr>
                      <w:rFonts w:ascii="Arial" w:hAnsi="Arial" w:cs="Arial"/>
                      <w:b/>
                      <w:lang w:eastAsia="fr-FR"/>
                    </w:rPr>
                  </w:pPr>
                  <w:r w:rsidRPr="005F0695">
                    <w:rPr>
                      <w:rFonts w:ascii="Arial" w:hAnsi="Arial" w:cs="Arial"/>
                      <w:b/>
                      <w:lang w:eastAsia="fr-FR"/>
                    </w:rPr>
                    <w:t>Višina sredstev</w:t>
                  </w:r>
                </w:p>
              </w:tc>
            </w:tr>
            <w:tr w:rsidR="002F46F2" w:rsidRPr="002F46F2" w14:paraId="21472742" w14:textId="77777777" w:rsidTr="00167AF8">
              <w:tc>
                <w:tcPr>
                  <w:tcW w:w="2256" w:type="dxa"/>
                </w:tcPr>
                <w:p w14:paraId="44E0349C"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684F10DF"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3C4730CD"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1227F0A2" w14:textId="77777777" w:rsidR="002F46F2" w:rsidRPr="002F46F2" w:rsidRDefault="002F46F2" w:rsidP="002F46F2">
                  <w:pPr>
                    <w:spacing w:before="60" w:after="60"/>
                    <w:rPr>
                      <w:rFonts w:ascii="Arial" w:hAnsi="Arial" w:cs="Arial"/>
                      <w:b/>
                      <w:sz w:val="22"/>
                      <w:szCs w:val="22"/>
                      <w:lang w:eastAsia="fr-FR"/>
                    </w:rPr>
                  </w:pPr>
                </w:p>
              </w:tc>
            </w:tr>
            <w:tr w:rsidR="002F46F2" w:rsidRPr="002F46F2" w14:paraId="700B1D9B" w14:textId="77777777" w:rsidTr="00167AF8">
              <w:tc>
                <w:tcPr>
                  <w:tcW w:w="2256" w:type="dxa"/>
                </w:tcPr>
                <w:p w14:paraId="41B9CF7D"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1059D750"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61A5D6ED"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32332B26" w14:textId="77777777" w:rsidR="002F46F2" w:rsidRPr="002F46F2" w:rsidRDefault="002F46F2" w:rsidP="002F46F2">
                  <w:pPr>
                    <w:spacing w:before="60" w:after="60"/>
                    <w:rPr>
                      <w:rFonts w:ascii="Arial" w:hAnsi="Arial" w:cs="Arial"/>
                      <w:b/>
                      <w:sz w:val="22"/>
                      <w:szCs w:val="22"/>
                      <w:lang w:eastAsia="fr-FR"/>
                    </w:rPr>
                  </w:pPr>
                </w:p>
              </w:tc>
            </w:tr>
            <w:tr w:rsidR="00DF7116" w:rsidRPr="002F46F2" w14:paraId="64EE8BED" w14:textId="77777777" w:rsidTr="00167AF8">
              <w:tc>
                <w:tcPr>
                  <w:tcW w:w="2256" w:type="dxa"/>
                </w:tcPr>
                <w:p w14:paraId="757BA41D" w14:textId="77777777" w:rsidR="00DF7116" w:rsidRPr="002F46F2" w:rsidRDefault="00DF7116" w:rsidP="002F46F2">
                  <w:pPr>
                    <w:spacing w:before="60" w:after="60"/>
                    <w:rPr>
                      <w:rFonts w:cs="Arial"/>
                      <w:b/>
                      <w:szCs w:val="22"/>
                      <w:lang w:eastAsia="fr-FR"/>
                    </w:rPr>
                  </w:pPr>
                </w:p>
              </w:tc>
              <w:tc>
                <w:tcPr>
                  <w:tcW w:w="3105" w:type="dxa"/>
                </w:tcPr>
                <w:p w14:paraId="2353E074" w14:textId="77777777" w:rsidR="00DF7116" w:rsidRPr="002F46F2" w:rsidRDefault="00DF7116" w:rsidP="002F46F2">
                  <w:pPr>
                    <w:spacing w:before="60" w:after="60"/>
                    <w:rPr>
                      <w:rFonts w:cs="Arial"/>
                      <w:b/>
                      <w:szCs w:val="22"/>
                      <w:lang w:eastAsia="fr-FR"/>
                    </w:rPr>
                  </w:pPr>
                </w:p>
              </w:tc>
              <w:tc>
                <w:tcPr>
                  <w:tcW w:w="1696" w:type="dxa"/>
                </w:tcPr>
                <w:p w14:paraId="63D6759D" w14:textId="77777777" w:rsidR="00DF7116" w:rsidRPr="002F46F2" w:rsidRDefault="00DF7116" w:rsidP="002F46F2">
                  <w:pPr>
                    <w:spacing w:before="60" w:after="60"/>
                    <w:rPr>
                      <w:rFonts w:cs="Arial"/>
                      <w:b/>
                      <w:szCs w:val="22"/>
                      <w:lang w:eastAsia="fr-FR"/>
                    </w:rPr>
                  </w:pPr>
                </w:p>
              </w:tc>
              <w:tc>
                <w:tcPr>
                  <w:tcW w:w="1897" w:type="dxa"/>
                </w:tcPr>
                <w:p w14:paraId="356B0012" w14:textId="77777777" w:rsidR="00DF7116" w:rsidRPr="002F46F2" w:rsidRDefault="00DF7116" w:rsidP="002F46F2">
                  <w:pPr>
                    <w:spacing w:before="60" w:after="60"/>
                    <w:rPr>
                      <w:rFonts w:cs="Arial"/>
                      <w:b/>
                      <w:szCs w:val="22"/>
                      <w:lang w:eastAsia="fr-FR"/>
                    </w:rPr>
                  </w:pPr>
                </w:p>
              </w:tc>
            </w:tr>
          </w:tbl>
          <w:p w14:paraId="2E7AF7B0" w14:textId="77777777" w:rsidR="002F46F2" w:rsidRPr="002F46F2" w:rsidRDefault="002F46F2" w:rsidP="00DF7116">
            <w:pPr>
              <w:spacing w:before="60" w:after="60"/>
              <w:jc w:val="both"/>
              <w:rPr>
                <w:rFonts w:eastAsia="Calibri" w:cs="Arial"/>
                <w:color w:val="auto"/>
                <w:sz w:val="18"/>
                <w:szCs w:val="18"/>
                <w:lang w:eastAsia="fr-FR"/>
              </w:rPr>
            </w:pPr>
            <w:r w:rsidRPr="002F46F2">
              <w:rPr>
                <w:rFonts w:eastAsia="Calibri" w:cs="Arial"/>
                <w:color w:val="auto"/>
                <w:sz w:val="18"/>
                <w:szCs w:val="18"/>
                <w:lang w:eastAsia="fr-FR"/>
              </w:rPr>
              <w:t>*Izpolnite, v kolikor ste ali še boste za iste upravičene stroške prejeli sredstva iz drugih javnih virov.</w:t>
            </w:r>
          </w:p>
        </w:tc>
      </w:tr>
      <w:tr w:rsidR="002F46F2" w:rsidRPr="002F46F2" w14:paraId="2E6AE4AD" w14:textId="77777777" w:rsidTr="00167AF8">
        <w:tc>
          <w:tcPr>
            <w:tcW w:w="9180" w:type="dxa"/>
            <w:shd w:val="clear" w:color="auto" w:fill="BFBFBF" w:themeFill="background1" w:themeFillShade="BF"/>
            <w:vAlign w:val="center"/>
          </w:tcPr>
          <w:p w14:paraId="58AAE047" w14:textId="77777777" w:rsidR="002F46F2" w:rsidRPr="002F46F2" w:rsidRDefault="002F46F2" w:rsidP="002F46F2">
            <w:pPr>
              <w:spacing w:after="0" w:line="240" w:lineRule="auto"/>
              <w:jc w:val="both"/>
              <w:rPr>
                <w:rFonts w:eastAsia="Calibri" w:cs="Arial"/>
                <w:color w:val="auto"/>
                <w:szCs w:val="22"/>
                <w:lang w:eastAsia="fr-FR"/>
              </w:rPr>
            </w:pPr>
            <w:r w:rsidRPr="002F46F2">
              <w:rPr>
                <w:rFonts w:eastAsia="Calibri" w:cs="Arial"/>
                <w:color w:val="auto"/>
                <w:szCs w:val="22"/>
                <w:lang w:eastAsia="fr-FR"/>
              </w:rPr>
              <w:sym w:font="Wingdings 3" w:char="F075"/>
            </w:r>
            <w:r w:rsidRPr="002F46F2">
              <w:rPr>
                <w:rFonts w:eastAsia="Calibri" w:cs="Arial"/>
                <w:color w:val="auto"/>
                <w:szCs w:val="22"/>
                <w:lang w:eastAsia="fr-FR"/>
              </w:rPr>
              <w:t xml:space="preserve"> V skladu z definicijo enotnega podjetja smo lastniško povezani z naslednjimi podjetji:*</w:t>
            </w:r>
          </w:p>
        </w:tc>
      </w:tr>
      <w:tr w:rsidR="002F46F2" w:rsidRPr="002F46F2" w14:paraId="67AF3873" w14:textId="77777777" w:rsidTr="00167AF8">
        <w:tc>
          <w:tcPr>
            <w:tcW w:w="9180" w:type="dxa"/>
            <w:tcBorders>
              <w:bottom w:val="single" w:sz="4" w:space="0" w:color="auto"/>
            </w:tcBorders>
            <w:shd w:val="clear" w:color="auto" w:fill="BFBFBF" w:themeFill="background1" w:themeFillShade="BF"/>
            <w:vAlign w:val="center"/>
          </w:tcPr>
          <w:tbl>
            <w:tblPr>
              <w:tblStyle w:val="Tabelamrea"/>
              <w:tblW w:w="0" w:type="auto"/>
              <w:shd w:val="clear" w:color="auto" w:fill="FFFFFF" w:themeFill="background1"/>
              <w:tblLayout w:type="fixed"/>
              <w:tblLook w:val="04A0" w:firstRow="1" w:lastRow="0" w:firstColumn="1" w:lastColumn="0" w:noHBand="0" w:noVBand="1"/>
            </w:tblPr>
            <w:tblGrid>
              <w:gridCol w:w="8946"/>
            </w:tblGrid>
            <w:tr w:rsidR="00DF7116" w:rsidRPr="002F46F2" w14:paraId="31160CCB" w14:textId="77777777" w:rsidTr="00167AF8">
              <w:trPr>
                <w:trHeight w:val="463"/>
              </w:trPr>
              <w:tc>
                <w:tcPr>
                  <w:tcW w:w="8946" w:type="dxa"/>
                  <w:shd w:val="clear" w:color="auto" w:fill="FFFFFF" w:themeFill="background1"/>
                </w:tcPr>
                <w:p w14:paraId="55D3955E" w14:textId="77777777" w:rsidR="00DF7116" w:rsidRPr="002F46F2" w:rsidRDefault="00DF7116" w:rsidP="00DF7116">
                  <w:pPr>
                    <w:rPr>
                      <w:rFonts w:cs="Arial"/>
                      <w:szCs w:val="22"/>
                      <w:lang w:eastAsia="fr-FR"/>
                    </w:rPr>
                  </w:pPr>
                </w:p>
              </w:tc>
            </w:tr>
            <w:tr w:rsidR="00DF7116" w:rsidRPr="002F46F2" w14:paraId="290E82A5" w14:textId="77777777" w:rsidTr="00167AF8">
              <w:trPr>
                <w:trHeight w:val="463"/>
              </w:trPr>
              <w:tc>
                <w:tcPr>
                  <w:tcW w:w="8946" w:type="dxa"/>
                  <w:shd w:val="clear" w:color="auto" w:fill="FFFFFF" w:themeFill="background1"/>
                </w:tcPr>
                <w:p w14:paraId="35F592D3" w14:textId="77777777" w:rsidR="00DF7116" w:rsidRPr="002F46F2" w:rsidRDefault="00DF7116" w:rsidP="002F46F2">
                  <w:pPr>
                    <w:spacing w:before="60" w:after="60"/>
                    <w:rPr>
                      <w:rFonts w:cs="Arial"/>
                      <w:szCs w:val="22"/>
                      <w:lang w:eastAsia="fr-FR"/>
                    </w:rPr>
                  </w:pPr>
                </w:p>
              </w:tc>
            </w:tr>
            <w:tr w:rsidR="00DF7116" w:rsidRPr="002F46F2" w14:paraId="771EDB95" w14:textId="77777777" w:rsidTr="00167AF8">
              <w:trPr>
                <w:trHeight w:val="463"/>
              </w:trPr>
              <w:tc>
                <w:tcPr>
                  <w:tcW w:w="8946" w:type="dxa"/>
                  <w:shd w:val="clear" w:color="auto" w:fill="FFFFFF" w:themeFill="background1"/>
                </w:tcPr>
                <w:p w14:paraId="2CB6AD30" w14:textId="77777777" w:rsidR="00DF7116" w:rsidRPr="002F46F2" w:rsidRDefault="00DF7116" w:rsidP="002F46F2">
                  <w:pPr>
                    <w:spacing w:before="60" w:after="60"/>
                    <w:rPr>
                      <w:rFonts w:cs="Arial"/>
                      <w:szCs w:val="22"/>
                      <w:lang w:eastAsia="fr-FR"/>
                    </w:rPr>
                  </w:pPr>
                </w:p>
              </w:tc>
            </w:tr>
          </w:tbl>
          <w:p w14:paraId="75DAD877" w14:textId="77777777" w:rsidR="002F46F2" w:rsidRPr="002F46F2" w:rsidRDefault="002F46F2" w:rsidP="002F46F2">
            <w:pPr>
              <w:spacing w:before="60" w:after="60"/>
              <w:rPr>
                <w:rFonts w:eastAsia="Calibri" w:cs="Arial"/>
                <w:color w:val="auto"/>
                <w:sz w:val="18"/>
                <w:szCs w:val="18"/>
                <w:lang w:eastAsia="fr-FR"/>
              </w:rPr>
            </w:pPr>
            <w:r w:rsidRPr="002F46F2">
              <w:rPr>
                <w:rFonts w:eastAsia="Calibri" w:cs="Arial"/>
                <w:color w:val="auto"/>
                <w:sz w:val="18"/>
                <w:szCs w:val="18"/>
                <w:lang w:eastAsia="fr-FR"/>
              </w:rPr>
              <w:t xml:space="preserve">*Navedite tudi nosilca dopolnilne dejavnosti, v kolikor imate pridobljeno dovoljenje za opravljanje dopolnilne dejavnosti. </w:t>
            </w:r>
          </w:p>
        </w:tc>
      </w:tr>
    </w:tbl>
    <w:p w14:paraId="48159148" w14:textId="77777777" w:rsidR="00DF7116" w:rsidRDefault="00DF7116" w:rsidP="00DF7116">
      <w:pPr>
        <w:keepNext/>
        <w:spacing w:after="0"/>
        <w:jc w:val="both"/>
        <w:outlineLvl w:val="0"/>
        <w:rPr>
          <w:rFonts w:eastAsia="Times New Roman" w:cs="Arial"/>
          <w:b/>
          <w:bCs/>
          <w:color w:val="auto"/>
          <w:kern w:val="32"/>
          <w:sz w:val="18"/>
          <w:szCs w:val="18"/>
          <w:lang w:eastAsia="fr-FR"/>
        </w:rPr>
      </w:pPr>
    </w:p>
    <w:p w14:paraId="7E735A82" w14:textId="77777777" w:rsidR="00DF7116" w:rsidRDefault="00DF7116" w:rsidP="00DF7116">
      <w:pPr>
        <w:keepNext/>
        <w:spacing w:after="0"/>
        <w:jc w:val="both"/>
        <w:outlineLvl w:val="0"/>
        <w:rPr>
          <w:rFonts w:eastAsia="Times New Roman" w:cs="Arial"/>
          <w:b/>
          <w:bCs/>
          <w:color w:val="auto"/>
          <w:kern w:val="32"/>
          <w:sz w:val="18"/>
          <w:szCs w:val="18"/>
          <w:lang w:eastAsia="fr-FR"/>
        </w:rPr>
      </w:pPr>
    </w:p>
    <w:p w14:paraId="2A6427E3" w14:textId="77777777" w:rsidR="005F0695" w:rsidRPr="005F0695" w:rsidRDefault="005F0695" w:rsidP="00DF7116">
      <w:pPr>
        <w:keepNext/>
        <w:spacing w:after="0"/>
        <w:jc w:val="both"/>
        <w:outlineLvl w:val="0"/>
        <w:rPr>
          <w:rFonts w:eastAsia="Times New Roman" w:cs="Arial"/>
          <w:bCs/>
          <w:color w:val="auto"/>
          <w:kern w:val="32"/>
          <w:szCs w:val="22"/>
          <w:lang w:eastAsia="fr-FR"/>
        </w:rPr>
      </w:pPr>
      <w:r w:rsidRPr="005F0695">
        <w:rPr>
          <w:rFonts w:eastAsia="Times New Roman" w:cs="Arial"/>
          <w:bCs/>
          <w:color w:val="auto"/>
          <w:kern w:val="32"/>
          <w:szCs w:val="22"/>
          <w:lang w:eastAsia="fr-FR"/>
        </w:rPr>
        <w:t xml:space="preserve">Datum: </w:t>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t xml:space="preserve">Žig: </w:t>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r>
      <w:r w:rsidRPr="005F0695">
        <w:rPr>
          <w:rFonts w:eastAsia="Times New Roman" w:cs="Arial"/>
          <w:bCs/>
          <w:color w:val="auto"/>
          <w:kern w:val="32"/>
          <w:szCs w:val="22"/>
          <w:lang w:eastAsia="fr-FR"/>
        </w:rPr>
        <w:tab/>
        <w:t xml:space="preserve">Podpis: </w:t>
      </w:r>
    </w:p>
    <w:p w14:paraId="5F5AF047" w14:textId="77777777" w:rsidR="005F0695" w:rsidRDefault="005F0695" w:rsidP="00DF7116">
      <w:pPr>
        <w:keepNext/>
        <w:spacing w:after="0"/>
        <w:jc w:val="both"/>
        <w:outlineLvl w:val="0"/>
        <w:rPr>
          <w:rFonts w:eastAsia="Times New Roman" w:cs="Arial"/>
          <w:b/>
          <w:bCs/>
          <w:color w:val="auto"/>
          <w:kern w:val="32"/>
          <w:sz w:val="18"/>
          <w:szCs w:val="18"/>
          <w:lang w:eastAsia="fr-FR"/>
        </w:rPr>
      </w:pPr>
    </w:p>
    <w:p w14:paraId="3EC0B234" w14:textId="77777777" w:rsidR="002F46F2" w:rsidRPr="002F46F2" w:rsidRDefault="002F46F2" w:rsidP="00DF7116">
      <w:pPr>
        <w:keepNext/>
        <w:spacing w:after="0"/>
        <w:jc w:val="both"/>
        <w:outlineLvl w:val="0"/>
        <w:rPr>
          <w:rFonts w:eastAsia="Times New Roman" w:cs="Arial"/>
          <w:b/>
          <w:bCs/>
          <w:color w:val="auto"/>
          <w:kern w:val="32"/>
          <w:sz w:val="18"/>
          <w:szCs w:val="18"/>
          <w:lang w:eastAsia="fr-FR"/>
        </w:rPr>
      </w:pPr>
      <w:r w:rsidRPr="002F46F2">
        <w:rPr>
          <w:rFonts w:eastAsia="Times New Roman" w:cs="Arial"/>
          <w:b/>
          <w:bCs/>
          <w:color w:val="auto"/>
          <w:kern w:val="32"/>
          <w:sz w:val="18"/>
          <w:szCs w:val="18"/>
          <w:lang w:eastAsia="fr-FR"/>
        </w:rPr>
        <w:t>OBVEZNE PRILOGE K UKREPU A</w:t>
      </w:r>
    </w:p>
    <w:p w14:paraId="018149A3" w14:textId="77777777" w:rsidR="002F46F2" w:rsidRPr="002F46F2" w:rsidRDefault="002F46F2" w:rsidP="00DF7116">
      <w:pPr>
        <w:numPr>
          <w:ilvl w:val="0"/>
          <w:numId w:val="1"/>
        </w:numPr>
        <w:spacing w:after="0"/>
        <w:jc w:val="both"/>
        <w:rPr>
          <w:rFonts w:eastAsia="Calibri" w:cs="Arial"/>
          <w:color w:val="auto"/>
          <w:sz w:val="18"/>
          <w:szCs w:val="18"/>
          <w:lang w:eastAsia="fr-FR"/>
        </w:rPr>
      </w:pPr>
      <w:r w:rsidRPr="002F46F2">
        <w:rPr>
          <w:rFonts w:eastAsia="Calibri" w:cs="Arial"/>
          <w:color w:val="auto"/>
          <w:sz w:val="18"/>
          <w:szCs w:val="18"/>
          <w:lang w:eastAsia="fr-FR"/>
        </w:rPr>
        <w:t>Izpolnjen prijavni obrazec.</w:t>
      </w:r>
    </w:p>
    <w:p w14:paraId="57F2B666" w14:textId="77777777" w:rsidR="002F46F2" w:rsidRPr="002F46F2" w:rsidRDefault="002F46F2" w:rsidP="00DF7116">
      <w:pPr>
        <w:numPr>
          <w:ilvl w:val="0"/>
          <w:numId w:val="1"/>
        </w:numPr>
        <w:spacing w:after="0"/>
        <w:jc w:val="both"/>
        <w:rPr>
          <w:rFonts w:eastAsia="Calibri" w:cs="Arial"/>
          <w:color w:val="auto"/>
          <w:sz w:val="18"/>
          <w:szCs w:val="18"/>
          <w:lang w:eastAsia="fr-FR"/>
        </w:rPr>
      </w:pPr>
      <w:r w:rsidRPr="002F46F2">
        <w:rPr>
          <w:rFonts w:eastAsia="Calibri" w:cs="Arial"/>
          <w:color w:val="auto"/>
          <w:sz w:val="18"/>
          <w:szCs w:val="18"/>
          <w:lang w:eastAsia="fr-FR"/>
        </w:rPr>
        <w:t>Podpisana izjava vlagatelja o izpolnjevanju in sprejemanju razpisnih pogojev.</w:t>
      </w:r>
    </w:p>
    <w:p w14:paraId="154C4C23" w14:textId="77777777" w:rsidR="002F46F2" w:rsidRPr="002F46F2" w:rsidRDefault="002F46F2" w:rsidP="00DF7116">
      <w:pPr>
        <w:numPr>
          <w:ilvl w:val="0"/>
          <w:numId w:val="1"/>
        </w:numPr>
        <w:spacing w:after="0"/>
        <w:jc w:val="both"/>
        <w:rPr>
          <w:rFonts w:eastAsia="Calibri" w:cs="Arial"/>
          <w:color w:val="auto"/>
          <w:sz w:val="18"/>
          <w:szCs w:val="18"/>
          <w:lang w:eastAsia="fr-FR"/>
        </w:rPr>
      </w:pPr>
      <w:r w:rsidRPr="002F46F2">
        <w:rPr>
          <w:rFonts w:eastAsia="Calibri" w:cs="Arial"/>
          <w:color w:val="auto"/>
          <w:sz w:val="18"/>
          <w:szCs w:val="18"/>
          <w:lang w:eastAsia="fr-FR"/>
        </w:rPr>
        <w:t>Podpisani vzorec pogodbe.</w:t>
      </w:r>
    </w:p>
    <w:p w14:paraId="2B119AEE" w14:textId="77777777" w:rsidR="00DF7116" w:rsidRPr="00DF7116" w:rsidRDefault="00DF7116" w:rsidP="00DF7116">
      <w:pPr>
        <w:pStyle w:val="Odstavekseznama"/>
        <w:numPr>
          <w:ilvl w:val="0"/>
          <w:numId w:val="1"/>
        </w:numPr>
        <w:spacing w:after="0" w:line="240" w:lineRule="auto"/>
        <w:jc w:val="both"/>
        <w:rPr>
          <w:rFonts w:eastAsia="Times New Roman" w:cs="Arial"/>
          <w:color w:val="auto"/>
          <w:sz w:val="18"/>
          <w:szCs w:val="18"/>
          <w:lang w:eastAsia="sl-SI"/>
        </w:rPr>
      </w:pPr>
      <w:r w:rsidRPr="00DF7116">
        <w:rPr>
          <w:rFonts w:eastAsia="Times New Roman" w:cs="Arial"/>
          <w:color w:val="auto"/>
          <w:sz w:val="18"/>
          <w:szCs w:val="18"/>
          <w:lang w:eastAsia="sl-SI"/>
        </w:rPr>
        <w:t>Ponudba oziroma predračun za načrtovano naložbo</w:t>
      </w:r>
    </w:p>
    <w:p w14:paraId="5D71697C" w14:textId="77777777" w:rsidR="00DF7116" w:rsidRPr="00DF7116" w:rsidRDefault="00DF7116" w:rsidP="00DF7116">
      <w:pPr>
        <w:pStyle w:val="Odstavekseznama"/>
        <w:numPr>
          <w:ilvl w:val="0"/>
          <w:numId w:val="1"/>
        </w:numPr>
        <w:spacing w:after="0" w:line="240" w:lineRule="auto"/>
        <w:jc w:val="both"/>
        <w:rPr>
          <w:rFonts w:eastAsia="Times New Roman" w:cs="Arial"/>
          <w:color w:val="auto"/>
          <w:sz w:val="18"/>
          <w:szCs w:val="18"/>
          <w:lang w:eastAsia="sl-SI"/>
        </w:rPr>
      </w:pPr>
      <w:r w:rsidRPr="00DF7116">
        <w:rPr>
          <w:rFonts w:eastAsia="Times New Roman" w:cs="Arial"/>
          <w:color w:val="auto"/>
          <w:sz w:val="18"/>
          <w:szCs w:val="18"/>
          <w:lang w:eastAsia="sl-SI"/>
        </w:rPr>
        <w:t>Ustrezno dovoljenje za izvedbo investicije, če je s predpisi o graditvi objektov to potrebno</w:t>
      </w:r>
    </w:p>
    <w:p w14:paraId="62E8AFC2" w14:textId="77777777" w:rsidR="00DF7116" w:rsidRPr="00DF7116" w:rsidRDefault="00DF7116" w:rsidP="00DF7116">
      <w:pPr>
        <w:pStyle w:val="Odstavekseznama"/>
        <w:numPr>
          <w:ilvl w:val="0"/>
          <w:numId w:val="1"/>
        </w:numPr>
        <w:spacing w:after="0" w:line="240" w:lineRule="auto"/>
        <w:jc w:val="both"/>
        <w:rPr>
          <w:rFonts w:eastAsia="Times New Roman" w:cs="Arial"/>
          <w:color w:val="auto"/>
          <w:sz w:val="18"/>
          <w:szCs w:val="18"/>
          <w:lang w:eastAsia="sl-SI"/>
        </w:rPr>
      </w:pPr>
      <w:r w:rsidRPr="00DF7116">
        <w:rPr>
          <w:rFonts w:eastAsia="Times New Roman" w:cs="Arial"/>
          <w:color w:val="auto"/>
          <w:sz w:val="18"/>
          <w:szCs w:val="18"/>
          <w:lang w:eastAsia="sl-SI"/>
        </w:rPr>
        <w:t>Projektno dokumentacijo za izvedbo naložbe ter dokazila o stroških, kadar so upravičeni do sofinanciranja</w:t>
      </w:r>
    </w:p>
    <w:p w14:paraId="13AB8D08" w14:textId="7BAE8CE6" w:rsidR="00DF7116" w:rsidRPr="00DF7116" w:rsidRDefault="00DF7116" w:rsidP="00DF7116">
      <w:pPr>
        <w:pStyle w:val="Odstavekseznama"/>
        <w:numPr>
          <w:ilvl w:val="0"/>
          <w:numId w:val="1"/>
        </w:numPr>
        <w:spacing w:after="0" w:line="240" w:lineRule="auto"/>
        <w:rPr>
          <w:rFonts w:eastAsia="Times New Roman" w:cs="Arial"/>
          <w:color w:val="auto"/>
          <w:sz w:val="18"/>
          <w:szCs w:val="18"/>
          <w:lang w:eastAsia="sl-SI"/>
        </w:rPr>
      </w:pPr>
      <w:r>
        <w:rPr>
          <w:rFonts w:eastAsia="Times New Roman" w:cs="Arial"/>
          <w:color w:val="auto"/>
          <w:sz w:val="18"/>
          <w:szCs w:val="18"/>
          <w:lang w:eastAsia="sl-SI"/>
        </w:rPr>
        <w:t>Z</w:t>
      </w:r>
      <w:r w:rsidRPr="00DF7116">
        <w:rPr>
          <w:rFonts w:eastAsia="Times New Roman" w:cs="Arial"/>
          <w:color w:val="auto"/>
          <w:sz w:val="18"/>
          <w:szCs w:val="18"/>
          <w:lang w:eastAsia="sl-SI"/>
        </w:rPr>
        <w:t xml:space="preserve">birno vlogo za neposredna plačila za </w:t>
      </w:r>
      <w:r w:rsidR="008B0437">
        <w:rPr>
          <w:rFonts w:eastAsia="Times New Roman" w:cs="Arial"/>
          <w:color w:val="auto"/>
          <w:sz w:val="18"/>
          <w:szCs w:val="18"/>
          <w:lang w:eastAsia="sl-SI"/>
        </w:rPr>
        <w:t>tekoče leto</w:t>
      </w:r>
      <w:r w:rsidRPr="00DF7116">
        <w:rPr>
          <w:rFonts w:eastAsia="Times New Roman" w:cs="Arial"/>
          <w:color w:val="auto"/>
          <w:sz w:val="18"/>
          <w:szCs w:val="18"/>
          <w:lang w:eastAsia="sl-SI"/>
        </w:rPr>
        <w:t xml:space="preserve"> Agencije RS za kmetijske trge in razvoj podeželja. </w:t>
      </w:r>
    </w:p>
    <w:p w14:paraId="374E206F" w14:textId="77777777" w:rsidR="002F46F2" w:rsidRPr="002F46F2" w:rsidRDefault="002F46F2" w:rsidP="002F46F2">
      <w:pPr>
        <w:spacing w:before="60" w:after="60"/>
        <w:jc w:val="both"/>
        <w:rPr>
          <w:rFonts w:eastAsia="Calibri" w:cs="Arial"/>
          <w:color w:val="auto"/>
          <w:szCs w:val="22"/>
          <w:lang w:eastAsia="fr-FR"/>
        </w:rPr>
        <w:sectPr w:rsidR="002F46F2" w:rsidRPr="002F46F2" w:rsidSect="00167AF8">
          <w:pgSz w:w="11906" w:h="16838"/>
          <w:pgMar w:top="1417" w:right="1417" w:bottom="1417" w:left="1417" w:header="708" w:footer="708" w:gutter="0"/>
          <w:cols w:space="708"/>
          <w:docGrid w:linePitch="360"/>
        </w:sectPr>
      </w:pPr>
    </w:p>
    <w:p w14:paraId="4B3F0276" w14:textId="77777777" w:rsidR="002F46F2" w:rsidRDefault="00DF7116" w:rsidP="002F46F2">
      <w:pPr>
        <w:spacing w:before="60" w:after="60"/>
        <w:rPr>
          <w:rFonts w:eastAsia="Calibri" w:cs="Arial"/>
          <w:b/>
          <w:color w:val="auto"/>
          <w:szCs w:val="22"/>
          <w:lang w:eastAsia="fr-FR"/>
        </w:rPr>
      </w:pPr>
      <w:r>
        <w:rPr>
          <w:rFonts w:eastAsia="Calibri" w:cs="Arial"/>
          <w:b/>
          <w:color w:val="auto"/>
          <w:szCs w:val="22"/>
          <w:lang w:eastAsia="fr-FR"/>
        </w:rPr>
        <w:lastRenderedPageBreak/>
        <w:t xml:space="preserve">UKREP B: </w:t>
      </w:r>
      <w:r w:rsidR="002F46F2" w:rsidRPr="002F46F2">
        <w:rPr>
          <w:rFonts w:eastAsia="Calibri" w:cs="Arial"/>
          <w:b/>
          <w:color w:val="auto"/>
          <w:szCs w:val="22"/>
          <w:lang w:eastAsia="fr-FR"/>
        </w:rPr>
        <w:t xml:space="preserve">POMOČ ZA PLAČILO ZAVAROVALNIH PREMIJ </w:t>
      </w:r>
    </w:p>
    <w:p w14:paraId="4B4E554A" w14:textId="77777777" w:rsidR="00DF7116" w:rsidRDefault="00DF7116" w:rsidP="002F46F2">
      <w:pPr>
        <w:spacing w:after="60"/>
        <w:contextualSpacing/>
        <w:jc w:val="both"/>
        <w:rPr>
          <w:rFonts w:eastAsia="Calibri" w:cs="Arial"/>
          <w:b/>
          <w:color w:val="auto"/>
          <w:szCs w:val="22"/>
          <w:lang w:eastAsia="fr-FR"/>
        </w:rPr>
      </w:pPr>
    </w:p>
    <w:p w14:paraId="172ACB5B" w14:textId="77777777" w:rsidR="002F46F2" w:rsidRPr="002F46F2" w:rsidRDefault="002F46F2" w:rsidP="002F46F2">
      <w:pPr>
        <w:spacing w:after="60"/>
        <w:contextualSpacing/>
        <w:jc w:val="both"/>
        <w:rPr>
          <w:rFonts w:eastAsia="Calibri" w:cs="Arial"/>
          <w:color w:val="auto"/>
          <w:szCs w:val="22"/>
          <w:lang w:eastAsia="fr-FR"/>
        </w:rPr>
      </w:pPr>
      <w:r w:rsidRPr="002F46F2">
        <w:rPr>
          <w:rFonts w:eastAsia="Calibri" w:cs="Arial"/>
          <w:color w:val="auto"/>
          <w:szCs w:val="22"/>
          <w:lang w:eastAsia="fr-FR"/>
        </w:rPr>
        <w:t xml:space="preserve">Predmet podpore je sofinanciranje zavarovalne premije za zavarovanje pridelkov in živali v tekočem koledarskem letu, v skladu z nacionalnim predpisom o sofinanciranju zavarovalnih premij za zavarovanje kmetijske proizvodnje. </w:t>
      </w:r>
    </w:p>
    <w:p w14:paraId="5FC822DF" w14:textId="77777777" w:rsidR="002F46F2" w:rsidRPr="002F46F2" w:rsidRDefault="002F46F2" w:rsidP="002F46F2">
      <w:pPr>
        <w:spacing w:after="60"/>
        <w:contextualSpacing/>
        <w:jc w:val="both"/>
        <w:rPr>
          <w:rFonts w:eastAsia="Calibri" w:cs="Arial"/>
          <w:color w:val="auto"/>
          <w:szCs w:val="22"/>
          <w:lang w:eastAsia="fr-FR"/>
        </w:rPr>
      </w:pPr>
    </w:p>
    <w:p w14:paraId="1BEEA36D" w14:textId="77777777" w:rsidR="002F46F2" w:rsidRPr="002F46F2" w:rsidRDefault="002F46F2" w:rsidP="002F46F2">
      <w:pPr>
        <w:spacing w:after="60"/>
        <w:contextualSpacing/>
        <w:jc w:val="both"/>
        <w:rPr>
          <w:rFonts w:eastAsia="Calibri" w:cs="Arial"/>
          <w:color w:val="auto"/>
          <w:szCs w:val="22"/>
          <w:lang w:eastAsia="fr-FR"/>
        </w:rPr>
      </w:pPr>
      <w:r w:rsidRPr="002F46F2">
        <w:rPr>
          <w:rFonts w:eastAsia="Calibri" w:cs="Arial"/>
          <w:color w:val="auto"/>
          <w:szCs w:val="22"/>
          <w:lang w:eastAsia="fr-FR"/>
        </w:rPr>
        <w:t>Upravičeni stroški so stroški sofinanciranja zavarovalnih premij za zavarovanje za kritje škode, nastale zaradi naravnih nesreč ali izjemnih dogodkov, slabih vremenskih razmer, ki jih je mogoče enačiti z naravnimi nesrečami, bolezni živali ali škodljivih organizmov na rastlinah, škode, ki jo povzročijo zaščitene živali, in drugih slabih vremenskih razmer.</w:t>
      </w:r>
    </w:p>
    <w:p w14:paraId="2D003AFB" w14:textId="77777777" w:rsidR="002F46F2" w:rsidRPr="002F46F2" w:rsidRDefault="002F46F2" w:rsidP="002F46F2">
      <w:pPr>
        <w:spacing w:after="60"/>
        <w:contextualSpacing/>
        <w:jc w:val="both"/>
        <w:rPr>
          <w:rFonts w:eastAsia="Calibri" w:cs="Arial"/>
          <w:color w:val="595959" w:themeColor="text1" w:themeTint="A6"/>
          <w:szCs w:val="22"/>
          <w:lang w:eastAsia="fr-FR"/>
        </w:rPr>
      </w:pPr>
    </w:p>
    <w:p w14:paraId="7CE3735D" w14:textId="77777777" w:rsidR="002F46F2" w:rsidRPr="002F46F2" w:rsidRDefault="002F46F2" w:rsidP="00DF7116">
      <w:pPr>
        <w:spacing w:before="60" w:after="60"/>
        <w:jc w:val="both"/>
        <w:rPr>
          <w:rFonts w:eastAsia="Times New Roman" w:cs="Arial"/>
          <w:b/>
          <w:color w:val="auto"/>
          <w:szCs w:val="22"/>
          <w:lang w:eastAsia="fr-FR"/>
        </w:rPr>
      </w:pPr>
      <w:r w:rsidRPr="002F46F2">
        <w:rPr>
          <w:rFonts w:eastAsia="Times New Roman" w:cs="Arial"/>
          <w:b/>
          <w:color w:val="auto"/>
          <w:szCs w:val="22"/>
          <w:lang w:eastAsia="fr-FR"/>
        </w:rPr>
        <w:t>Specifikacija zavarovalne premije</w:t>
      </w:r>
    </w:p>
    <w:p w14:paraId="3CCDC23A" w14:textId="77777777" w:rsidR="002F46F2" w:rsidRDefault="002F46F2" w:rsidP="002F46F2">
      <w:pPr>
        <w:spacing w:after="60"/>
        <w:contextualSpacing/>
        <w:jc w:val="both"/>
        <w:rPr>
          <w:rFonts w:eastAsia="Calibri" w:cs="Arial"/>
          <w:color w:val="auto"/>
          <w:szCs w:val="22"/>
          <w:lang w:eastAsia="fr-FR"/>
        </w:rPr>
      </w:pPr>
      <w:r w:rsidRPr="002F46F2">
        <w:rPr>
          <w:rFonts w:eastAsia="Calibri" w:cs="Arial"/>
          <w:color w:val="auto"/>
          <w:szCs w:val="22"/>
          <w:lang w:eastAsia="fr-FR"/>
        </w:rPr>
        <w:t>Dokazila (zavarovalne police in kopije računov) je potrebno priložiti k vlogi.</w:t>
      </w:r>
    </w:p>
    <w:p w14:paraId="3CA10642" w14:textId="77777777" w:rsidR="00DF7116" w:rsidRPr="002F46F2" w:rsidRDefault="00DF7116" w:rsidP="002F46F2">
      <w:pPr>
        <w:spacing w:after="60"/>
        <w:contextualSpacing/>
        <w:jc w:val="both"/>
        <w:rPr>
          <w:rFonts w:eastAsia="Calibri" w:cs="Arial"/>
          <w:color w:val="auto"/>
          <w:szCs w:val="22"/>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1526"/>
        <w:gridCol w:w="2693"/>
        <w:gridCol w:w="3260"/>
        <w:gridCol w:w="1809"/>
      </w:tblGrid>
      <w:tr w:rsidR="002F46F2" w:rsidRPr="002F46F2" w14:paraId="0490FFCE" w14:textId="77777777" w:rsidTr="005F0695">
        <w:tc>
          <w:tcPr>
            <w:tcW w:w="9288" w:type="dxa"/>
            <w:gridSpan w:val="4"/>
            <w:shd w:val="clear" w:color="auto" w:fill="808080" w:themeFill="background1" w:themeFillShade="80"/>
          </w:tcPr>
          <w:p w14:paraId="0879EDFE" w14:textId="77777777" w:rsidR="002F46F2" w:rsidRDefault="002F46F2" w:rsidP="002F46F2">
            <w:pPr>
              <w:spacing w:before="60" w:after="60"/>
              <w:rPr>
                <w:rFonts w:eastAsia="Calibri" w:cs="Arial"/>
                <w:b/>
                <w:color w:val="auto"/>
                <w:szCs w:val="22"/>
                <w:lang w:eastAsia="fr-FR"/>
              </w:rPr>
            </w:pPr>
            <w:r w:rsidRPr="002F46F2">
              <w:rPr>
                <w:rFonts w:eastAsia="Calibri" w:cs="Arial"/>
                <w:b/>
                <w:color w:val="auto"/>
                <w:szCs w:val="22"/>
                <w:lang w:eastAsia="fr-FR"/>
              </w:rPr>
              <w:t>ZBIRNI SEZNAM DOKAZIL</w:t>
            </w:r>
          </w:p>
          <w:p w14:paraId="48ABDED9" w14:textId="77777777" w:rsidR="00DF7116" w:rsidRPr="002F46F2" w:rsidRDefault="00DF7116" w:rsidP="002F46F2">
            <w:pPr>
              <w:spacing w:before="60" w:after="60"/>
              <w:rPr>
                <w:rFonts w:eastAsia="Calibri" w:cs="Arial"/>
                <w:b/>
                <w:color w:val="auto"/>
                <w:szCs w:val="22"/>
                <w:lang w:eastAsia="fr-FR"/>
              </w:rPr>
            </w:pPr>
          </w:p>
        </w:tc>
      </w:tr>
      <w:tr w:rsidR="002F46F2" w:rsidRPr="002F46F2" w14:paraId="0DFC9B53" w14:textId="77777777" w:rsidTr="00167AF8">
        <w:tc>
          <w:tcPr>
            <w:tcW w:w="1526" w:type="dxa"/>
            <w:shd w:val="clear" w:color="auto" w:fill="BFBFBF" w:themeFill="background1" w:themeFillShade="BF"/>
          </w:tcPr>
          <w:p w14:paraId="49B23490"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 xml:space="preserve">Številka police </w:t>
            </w:r>
          </w:p>
        </w:tc>
        <w:tc>
          <w:tcPr>
            <w:tcW w:w="2693" w:type="dxa"/>
            <w:shd w:val="clear" w:color="auto" w:fill="BFBFBF" w:themeFill="background1" w:themeFillShade="BF"/>
            <w:vAlign w:val="center"/>
          </w:tcPr>
          <w:p w14:paraId="54975107"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Višina obračunane zavarovalne premije (skupaj z DPZP*) v EUR</w:t>
            </w:r>
          </w:p>
        </w:tc>
        <w:tc>
          <w:tcPr>
            <w:tcW w:w="3260" w:type="dxa"/>
            <w:shd w:val="clear" w:color="auto" w:fill="BFBFBF" w:themeFill="background1" w:themeFillShade="BF"/>
            <w:vAlign w:val="center"/>
          </w:tcPr>
          <w:p w14:paraId="4C0C55C7"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Višina sofinanciranja zavarovalne premije iz nacionalnega proračuna v EUR</w:t>
            </w:r>
          </w:p>
        </w:tc>
        <w:tc>
          <w:tcPr>
            <w:tcW w:w="1809" w:type="dxa"/>
            <w:shd w:val="clear" w:color="auto" w:fill="BFBFBF" w:themeFill="background1" w:themeFillShade="BF"/>
            <w:vAlign w:val="center"/>
          </w:tcPr>
          <w:p w14:paraId="1043A423"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Datum sklenitve zavarovanja</w:t>
            </w:r>
          </w:p>
        </w:tc>
      </w:tr>
      <w:tr w:rsidR="002F46F2" w:rsidRPr="002F46F2" w14:paraId="29A3E010" w14:textId="77777777" w:rsidTr="00167AF8">
        <w:trPr>
          <w:trHeight w:val="812"/>
        </w:trPr>
        <w:tc>
          <w:tcPr>
            <w:tcW w:w="1526" w:type="dxa"/>
            <w:shd w:val="clear" w:color="auto" w:fill="FFFFFF" w:themeFill="background1"/>
            <w:vAlign w:val="center"/>
          </w:tcPr>
          <w:p w14:paraId="2EDF7301" w14:textId="77777777" w:rsidR="002F46F2" w:rsidRPr="002F46F2" w:rsidRDefault="002F46F2" w:rsidP="002F46F2">
            <w:pPr>
              <w:spacing w:before="60" w:after="60"/>
              <w:rPr>
                <w:rFonts w:eastAsia="Calibri" w:cs="Arial"/>
                <w:color w:val="auto"/>
                <w:szCs w:val="22"/>
                <w:lang w:eastAsia="fr-FR"/>
              </w:rPr>
            </w:pPr>
          </w:p>
        </w:tc>
        <w:tc>
          <w:tcPr>
            <w:tcW w:w="2693" w:type="dxa"/>
            <w:shd w:val="clear" w:color="auto" w:fill="FFFFFF" w:themeFill="background1"/>
            <w:vAlign w:val="center"/>
          </w:tcPr>
          <w:p w14:paraId="4D4BBB83" w14:textId="77777777" w:rsidR="002F46F2" w:rsidRPr="002F46F2" w:rsidRDefault="002F46F2" w:rsidP="002F46F2">
            <w:pPr>
              <w:spacing w:before="60" w:after="60"/>
              <w:rPr>
                <w:rFonts w:eastAsia="Calibri" w:cs="Arial"/>
                <w:color w:val="auto"/>
                <w:szCs w:val="22"/>
                <w:lang w:eastAsia="fr-FR"/>
              </w:rPr>
            </w:pPr>
          </w:p>
        </w:tc>
        <w:tc>
          <w:tcPr>
            <w:tcW w:w="3260" w:type="dxa"/>
            <w:shd w:val="clear" w:color="auto" w:fill="FFFFFF" w:themeFill="background1"/>
            <w:vAlign w:val="center"/>
          </w:tcPr>
          <w:p w14:paraId="6D657BBC" w14:textId="77777777" w:rsidR="002F46F2" w:rsidRPr="002F46F2" w:rsidRDefault="002F46F2" w:rsidP="002F46F2">
            <w:pPr>
              <w:spacing w:before="60" w:after="60"/>
              <w:rPr>
                <w:rFonts w:eastAsia="Calibri" w:cs="Arial"/>
                <w:color w:val="auto"/>
                <w:szCs w:val="22"/>
                <w:lang w:eastAsia="fr-FR"/>
              </w:rPr>
            </w:pPr>
          </w:p>
        </w:tc>
        <w:tc>
          <w:tcPr>
            <w:tcW w:w="1809" w:type="dxa"/>
            <w:shd w:val="clear" w:color="auto" w:fill="FFFFFF" w:themeFill="background1"/>
            <w:vAlign w:val="center"/>
          </w:tcPr>
          <w:p w14:paraId="6948D1C2" w14:textId="77777777" w:rsidR="002F46F2" w:rsidRPr="002F46F2" w:rsidRDefault="002F46F2" w:rsidP="002F46F2">
            <w:pPr>
              <w:spacing w:before="60" w:after="60"/>
              <w:rPr>
                <w:rFonts w:eastAsia="Calibri" w:cs="Arial"/>
                <w:color w:val="auto"/>
                <w:szCs w:val="22"/>
                <w:lang w:eastAsia="fr-FR"/>
              </w:rPr>
            </w:pPr>
          </w:p>
        </w:tc>
      </w:tr>
      <w:tr w:rsidR="002F46F2" w:rsidRPr="002F46F2" w14:paraId="77AAE650" w14:textId="77777777" w:rsidTr="00167AF8">
        <w:trPr>
          <w:trHeight w:val="812"/>
        </w:trPr>
        <w:tc>
          <w:tcPr>
            <w:tcW w:w="1526" w:type="dxa"/>
            <w:shd w:val="clear" w:color="auto" w:fill="FFFFFF" w:themeFill="background1"/>
            <w:vAlign w:val="center"/>
          </w:tcPr>
          <w:p w14:paraId="0ED77E76" w14:textId="77777777" w:rsidR="002F46F2" w:rsidRPr="002F46F2" w:rsidRDefault="002F46F2" w:rsidP="002F46F2">
            <w:pPr>
              <w:spacing w:before="60" w:after="60"/>
              <w:rPr>
                <w:rFonts w:eastAsia="Calibri" w:cs="Arial"/>
                <w:color w:val="auto"/>
                <w:szCs w:val="22"/>
                <w:lang w:eastAsia="fr-FR"/>
              </w:rPr>
            </w:pPr>
          </w:p>
        </w:tc>
        <w:tc>
          <w:tcPr>
            <w:tcW w:w="2693" w:type="dxa"/>
            <w:shd w:val="clear" w:color="auto" w:fill="FFFFFF" w:themeFill="background1"/>
            <w:vAlign w:val="center"/>
          </w:tcPr>
          <w:p w14:paraId="7C1B34A1" w14:textId="77777777" w:rsidR="002F46F2" w:rsidRPr="002F46F2" w:rsidRDefault="002F46F2" w:rsidP="002F46F2">
            <w:pPr>
              <w:spacing w:before="60" w:after="60"/>
              <w:rPr>
                <w:rFonts w:eastAsia="Calibri" w:cs="Arial"/>
                <w:color w:val="auto"/>
                <w:szCs w:val="22"/>
                <w:lang w:eastAsia="fr-FR"/>
              </w:rPr>
            </w:pPr>
          </w:p>
        </w:tc>
        <w:tc>
          <w:tcPr>
            <w:tcW w:w="3260" w:type="dxa"/>
            <w:shd w:val="clear" w:color="auto" w:fill="FFFFFF" w:themeFill="background1"/>
            <w:vAlign w:val="center"/>
          </w:tcPr>
          <w:p w14:paraId="3ABEF46F" w14:textId="77777777" w:rsidR="002F46F2" w:rsidRPr="002F46F2" w:rsidRDefault="002F46F2" w:rsidP="002F46F2">
            <w:pPr>
              <w:spacing w:before="60" w:after="60"/>
              <w:rPr>
                <w:rFonts w:eastAsia="Calibri" w:cs="Arial"/>
                <w:color w:val="auto"/>
                <w:szCs w:val="22"/>
                <w:lang w:eastAsia="fr-FR"/>
              </w:rPr>
            </w:pPr>
          </w:p>
        </w:tc>
        <w:tc>
          <w:tcPr>
            <w:tcW w:w="1809" w:type="dxa"/>
            <w:shd w:val="clear" w:color="auto" w:fill="FFFFFF" w:themeFill="background1"/>
            <w:vAlign w:val="center"/>
          </w:tcPr>
          <w:p w14:paraId="4AB40830" w14:textId="77777777" w:rsidR="002F46F2" w:rsidRPr="002F46F2" w:rsidRDefault="002F46F2" w:rsidP="002F46F2">
            <w:pPr>
              <w:spacing w:before="60" w:after="60"/>
              <w:rPr>
                <w:rFonts w:eastAsia="Calibri" w:cs="Arial"/>
                <w:color w:val="auto"/>
                <w:szCs w:val="22"/>
                <w:lang w:eastAsia="fr-FR"/>
              </w:rPr>
            </w:pPr>
          </w:p>
        </w:tc>
      </w:tr>
      <w:tr w:rsidR="002F46F2" w:rsidRPr="002F46F2" w14:paraId="1700D504" w14:textId="77777777" w:rsidTr="00167AF8">
        <w:trPr>
          <w:trHeight w:val="812"/>
        </w:trPr>
        <w:tc>
          <w:tcPr>
            <w:tcW w:w="1526" w:type="dxa"/>
            <w:shd w:val="clear" w:color="auto" w:fill="FFFFFF" w:themeFill="background1"/>
            <w:vAlign w:val="center"/>
          </w:tcPr>
          <w:p w14:paraId="725272D6" w14:textId="77777777" w:rsidR="002F46F2" w:rsidRPr="002F46F2" w:rsidRDefault="002F46F2" w:rsidP="002F46F2">
            <w:pPr>
              <w:spacing w:before="60" w:after="60"/>
              <w:rPr>
                <w:rFonts w:eastAsia="Calibri" w:cs="Arial"/>
                <w:color w:val="auto"/>
                <w:szCs w:val="22"/>
                <w:lang w:eastAsia="fr-FR"/>
              </w:rPr>
            </w:pPr>
          </w:p>
        </w:tc>
        <w:tc>
          <w:tcPr>
            <w:tcW w:w="2693" w:type="dxa"/>
            <w:shd w:val="clear" w:color="auto" w:fill="FFFFFF" w:themeFill="background1"/>
            <w:vAlign w:val="center"/>
          </w:tcPr>
          <w:p w14:paraId="600C6B9C" w14:textId="77777777" w:rsidR="002F46F2" w:rsidRPr="002F46F2" w:rsidRDefault="002F46F2" w:rsidP="002F46F2">
            <w:pPr>
              <w:spacing w:before="60" w:after="60"/>
              <w:rPr>
                <w:rFonts w:eastAsia="Calibri" w:cs="Arial"/>
                <w:color w:val="auto"/>
                <w:szCs w:val="22"/>
                <w:lang w:eastAsia="fr-FR"/>
              </w:rPr>
            </w:pPr>
          </w:p>
        </w:tc>
        <w:tc>
          <w:tcPr>
            <w:tcW w:w="3260" w:type="dxa"/>
            <w:shd w:val="clear" w:color="auto" w:fill="FFFFFF" w:themeFill="background1"/>
            <w:vAlign w:val="center"/>
          </w:tcPr>
          <w:p w14:paraId="578920DA" w14:textId="77777777" w:rsidR="002F46F2" w:rsidRPr="002F46F2" w:rsidRDefault="002F46F2" w:rsidP="002F46F2">
            <w:pPr>
              <w:spacing w:before="60" w:after="60"/>
              <w:rPr>
                <w:rFonts w:eastAsia="Calibri" w:cs="Arial"/>
                <w:color w:val="auto"/>
                <w:szCs w:val="22"/>
                <w:lang w:eastAsia="fr-FR"/>
              </w:rPr>
            </w:pPr>
          </w:p>
        </w:tc>
        <w:tc>
          <w:tcPr>
            <w:tcW w:w="1809" w:type="dxa"/>
            <w:shd w:val="clear" w:color="auto" w:fill="FFFFFF" w:themeFill="background1"/>
            <w:vAlign w:val="center"/>
          </w:tcPr>
          <w:p w14:paraId="42BE3B97" w14:textId="77777777" w:rsidR="002F46F2" w:rsidRPr="002F46F2" w:rsidRDefault="002F46F2" w:rsidP="002F46F2">
            <w:pPr>
              <w:spacing w:before="60" w:after="60"/>
              <w:rPr>
                <w:rFonts w:eastAsia="Calibri" w:cs="Arial"/>
                <w:color w:val="auto"/>
                <w:szCs w:val="22"/>
                <w:lang w:eastAsia="fr-FR"/>
              </w:rPr>
            </w:pPr>
          </w:p>
        </w:tc>
      </w:tr>
    </w:tbl>
    <w:p w14:paraId="15F8C708" w14:textId="77777777" w:rsidR="002F46F2" w:rsidRPr="002F46F2" w:rsidRDefault="002F46F2" w:rsidP="002F46F2">
      <w:pPr>
        <w:spacing w:after="60"/>
        <w:contextualSpacing/>
        <w:jc w:val="both"/>
        <w:rPr>
          <w:rFonts w:eastAsia="Calibri" w:cs="Arial"/>
          <w:color w:val="595959" w:themeColor="text1" w:themeTint="A6"/>
          <w:sz w:val="18"/>
          <w:szCs w:val="18"/>
          <w:lang w:eastAsia="fr-FR"/>
        </w:rPr>
      </w:pPr>
      <w:r w:rsidRPr="002F46F2">
        <w:rPr>
          <w:rFonts w:eastAsia="Calibri" w:cs="Arial"/>
          <w:color w:val="595959" w:themeColor="text1" w:themeTint="A6"/>
          <w:sz w:val="18"/>
          <w:szCs w:val="18"/>
          <w:vertAlign w:val="superscript"/>
          <w:lang w:eastAsia="fr-FR"/>
        </w:rPr>
        <w:t>1)</w:t>
      </w:r>
      <w:r w:rsidRPr="002F46F2">
        <w:rPr>
          <w:rFonts w:eastAsia="Calibri" w:cs="Arial"/>
          <w:color w:val="595959" w:themeColor="text1" w:themeTint="A6"/>
          <w:sz w:val="18"/>
          <w:szCs w:val="18"/>
          <w:lang w:eastAsia="fr-FR"/>
        </w:rPr>
        <w:t xml:space="preserve"> * Davek od prometa zavarovalnih poslov.</w:t>
      </w:r>
    </w:p>
    <w:p w14:paraId="03F849D0" w14:textId="77777777" w:rsidR="002F46F2" w:rsidRPr="002F46F2" w:rsidRDefault="002F46F2" w:rsidP="002F46F2">
      <w:pPr>
        <w:spacing w:after="60"/>
        <w:contextualSpacing/>
        <w:jc w:val="both"/>
        <w:rPr>
          <w:rFonts w:eastAsia="Calibri" w:cs="Arial"/>
          <w:color w:val="595959" w:themeColor="text1" w:themeTint="A6"/>
          <w:sz w:val="18"/>
          <w:szCs w:val="18"/>
          <w:lang w:eastAsia="fr-FR"/>
        </w:rPr>
      </w:pPr>
      <w:r w:rsidRPr="002F46F2">
        <w:rPr>
          <w:rFonts w:eastAsia="Calibri" w:cs="Arial"/>
          <w:color w:val="595959" w:themeColor="text1" w:themeTint="A6"/>
          <w:sz w:val="18"/>
          <w:szCs w:val="18"/>
          <w:vertAlign w:val="superscript"/>
          <w:lang w:eastAsia="fr-FR"/>
        </w:rPr>
        <w:t>2)</w:t>
      </w:r>
      <w:r w:rsidRPr="002F46F2">
        <w:rPr>
          <w:rFonts w:eastAsia="Calibri" w:cs="Arial"/>
          <w:color w:val="595959" w:themeColor="text1" w:themeTint="A6"/>
          <w:sz w:val="18"/>
          <w:szCs w:val="18"/>
          <w:lang w:eastAsia="fr-FR"/>
        </w:rPr>
        <w:t xml:space="preserve"> Po potrebi tabeli dodajte dodatne vrstice.</w:t>
      </w:r>
    </w:p>
    <w:p w14:paraId="6734641C" w14:textId="77777777" w:rsidR="002F46F2" w:rsidRPr="002F46F2" w:rsidRDefault="002F46F2" w:rsidP="002F46F2">
      <w:pPr>
        <w:spacing w:before="60" w:after="60"/>
        <w:jc w:val="both"/>
        <w:rPr>
          <w:rFonts w:eastAsia="Calibri" w:cs="Arial"/>
          <w:color w:val="auto"/>
          <w:szCs w:val="22"/>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9180"/>
      </w:tblGrid>
      <w:tr w:rsidR="002F46F2" w:rsidRPr="002F46F2" w14:paraId="4F8EE49E" w14:textId="77777777" w:rsidTr="005F0695">
        <w:tc>
          <w:tcPr>
            <w:tcW w:w="9180" w:type="dxa"/>
            <w:shd w:val="clear" w:color="auto" w:fill="808080" w:themeFill="background1" w:themeFillShade="80"/>
            <w:vAlign w:val="center"/>
          </w:tcPr>
          <w:p w14:paraId="5FF1852C" w14:textId="77777777" w:rsidR="002F46F2" w:rsidRPr="004F16BC" w:rsidRDefault="002F46F2" w:rsidP="002F46F2">
            <w:pPr>
              <w:spacing w:before="60" w:after="60"/>
              <w:jc w:val="both"/>
              <w:rPr>
                <w:rFonts w:eastAsia="Calibri" w:cs="Arial"/>
                <w:b/>
                <w:color w:val="000000" w:themeColor="text1"/>
                <w:szCs w:val="22"/>
                <w:lang w:eastAsia="fr-FR"/>
              </w:rPr>
            </w:pPr>
            <w:r w:rsidRPr="004F16BC">
              <w:rPr>
                <w:rFonts w:eastAsia="Calibri" w:cs="Arial"/>
                <w:b/>
                <w:color w:val="000000" w:themeColor="text1"/>
                <w:szCs w:val="22"/>
                <w:lang w:eastAsia="fr-FR"/>
              </w:rPr>
              <w:t>IZJAVLJAMO:</w:t>
            </w:r>
          </w:p>
        </w:tc>
      </w:tr>
      <w:tr w:rsidR="002F46F2" w:rsidRPr="002F46F2" w14:paraId="733AD83A" w14:textId="77777777" w:rsidTr="00167AF8">
        <w:tc>
          <w:tcPr>
            <w:tcW w:w="9180" w:type="dxa"/>
            <w:shd w:val="clear" w:color="auto" w:fill="BFBFBF" w:themeFill="background1" w:themeFillShade="BF"/>
            <w:vAlign w:val="center"/>
          </w:tcPr>
          <w:p w14:paraId="37E55000" w14:textId="77777777" w:rsidR="002F46F2" w:rsidRPr="002F46F2" w:rsidRDefault="002F46F2" w:rsidP="002F46F2">
            <w:pPr>
              <w:spacing w:after="0" w:line="240" w:lineRule="auto"/>
              <w:jc w:val="both"/>
              <w:rPr>
                <w:rFonts w:eastAsia="Calibri" w:cs="Arial"/>
                <w:color w:val="auto"/>
                <w:szCs w:val="22"/>
                <w:lang w:eastAsia="fr-FR"/>
              </w:rPr>
            </w:pPr>
            <w:r w:rsidRPr="002F46F2">
              <w:rPr>
                <w:rFonts w:eastAsia="Calibri" w:cs="Arial"/>
                <w:color w:val="auto"/>
                <w:szCs w:val="22"/>
                <w:lang w:eastAsia="fr-FR"/>
              </w:rPr>
              <w:sym w:font="Wingdings 3" w:char="F075"/>
            </w:r>
            <w:r w:rsidRPr="002F46F2">
              <w:rPr>
                <w:rFonts w:eastAsia="Calibri" w:cs="Arial"/>
                <w:color w:val="auto"/>
                <w:sz w:val="18"/>
                <w:szCs w:val="18"/>
                <w:lang w:eastAsia="fr-FR"/>
              </w:rPr>
              <w:t xml:space="preserve"> V obdobju zadnjih treh let nismo prejeli na podlagi pravila »de </w:t>
            </w:r>
            <w:proofErr w:type="spellStart"/>
            <w:r w:rsidRPr="002F46F2">
              <w:rPr>
                <w:rFonts w:eastAsia="Calibri" w:cs="Arial"/>
                <w:color w:val="auto"/>
                <w:sz w:val="18"/>
                <w:szCs w:val="18"/>
                <w:lang w:eastAsia="fr-FR"/>
              </w:rPr>
              <w:t>minimis</w:t>
            </w:r>
            <w:proofErr w:type="spellEnd"/>
            <w:r w:rsidRPr="002F46F2">
              <w:rPr>
                <w:rFonts w:eastAsia="Calibri" w:cs="Arial"/>
                <w:color w:val="auto"/>
                <w:sz w:val="18"/>
                <w:szCs w:val="18"/>
                <w:lang w:eastAsia="fr-FR"/>
              </w:rPr>
              <w:t>« sredstev pomoči, ki bi presegala 15.000 EUR. Prejeli smo:*</w:t>
            </w:r>
          </w:p>
        </w:tc>
      </w:tr>
      <w:tr w:rsidR="002F46F2" w:rsidRPr="002F46F2" w14:paraId="35B038C9" w14:textId="77777777" w:rsidTr="00167AF8">
        <w:tc>
          <w:tcPr>
            <w:tcW w:w="9180" w:type="dxa"/>
            <w:shd w:val="clear" w:color="auto" w:fill="auto"/>
            <w:vAlign w:val="center"/>
          </w:tcPr>
          <w:p w14:paraId="33862D2C" w14:textId="77777777" w:rsidR="002F46F2" w:rsidRPr="002F46F2" w:rsidRDefault="002F46F2" w:rsidP="002F46F2">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2F46F2" w:rsidRPr="002F46F2" w14:paraId="25DA0151" w14:textId="77777777" w:rsidTr="00167AF8">
              <w:tc>
                <w:tcPr>
                  <w:tcW w:w="2256" w:type="dxa"/>
                </w:tcPr>
                <w:p w14:paraId="3D7FAD74"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Dajalec sredstev</w:t>
                  </w:r>
                </w:p>
              </w:tc>
              <w:tc>
                <w:tcPr>
                  <w:tcW w:w="3105" w:type="dxa"/>
                </w:tcPr>
                <w:p w14:paraId="662E0505"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Št. sklepa / odločbe</w:t>
                  </w:r>
                </w:p>
              </w:tc>
              <w:tc>
                <w:tcPr>
                  <w:tcW w:w="1696" w:type="dxa"/>
                </w:tcPr>
                <w:p w14:paraId="0E836E68"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Datum prejema</w:t>
                  </w:r>
                </w:p>
              </w:tc>
              <w:tc>
                <w:tcPr>
                  <w:tcW w:w="1897" w:type="dxa"/>
                </w:tcPr>
                <w:p w14:paraId="632F3A3C"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Višina sredstev</w:t>
                  </w:r>
                </w:p>
              </w:tc>
            </w:tr>
            <w:tr w:rsidR="002F46F2" w:rsidRPr="002F46F2" w14:paraId="7DB18B57" w14:textId="77777777" w:rsidTr="00167AF8">
              <w:tc>
                <w:tcPr>
                  <w:tcW w:w="2256" w:type="dxa"/>
                </w:tcPr>
                <w:p w14:paraId="37713B05"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0DF20A4F"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198223DC"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30A67A60" w14:textId="77777777" w:rsidR="002F46F2" w:rsidRPr="002F46F2" w:rsidRDefault="002F46F2" w:rsidP="002F46F2">
                  <w:pPr>
                    <w:spacing w:before="60" w:after="60"/>
                    <w:rPr>
                      <w:rFonts w:ascii="Arial" w:hAnsi="Arial" w:cs="Arial"/>
                      <w:b/>
                      <w:sz w:val="22"/>
                      <w:szCs w:val="22"/>
                      <w:lang w:eastAsia="fr-FR"/>
                    </w:rPr>
                  </w:pPr>
                </w:p>
              </w:tc>
            </w:tr>
            <w:tr w:rsidR="002F46F2" w:rsidRPr="002F46F2" w14:paraId="604005D5" w14:textId="77777777" w:rsidTr="00167AF8">
              <w:tc>
                <w:tcPr>
                  <w:tcW w:w="2256" w:type="dxa"/>
                </w:tcPr>
                <w:p w14:paraId="1F3B79F9"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47C3188D"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2291C3EC"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4D160163" w14:textId="77777777" w:rsidR="002F46F2" w:rsidRPr="002F46F2" w:rsidRDefault="002F46F2" w:rsidP="002F46F2">
                  <w:pPr>
                    <w:spacing w:before="60" w:after="60"/>
                    <w:rPr>
                      <w:rFonts w:ascii="Arial" w:hAnsi="Arial" w:cs="Arial"/>
                      <w:b/>
                      <w:sz w:val="22"/>
                      <w:szCs w:val="22"/>
                      <w:lang w:eastAsia="fr-FR"/>
                    </w:rPr>
                  </w:pPr>
                </w:p>
              </w:tc>
            </w:tr>
          </w:tbl>
          <w:p w14:paraId="132CB88A" w14:textId="77777777" w:rsidR="002F46F2" w:rsidRPr="002F46F2" w:rsidRDefault="002F46F2" w:rsidP="00DF7116">
            <w:pPr>
              <w:spacing w:before="60" w:after="60"/>
              <w:rPr>
                <w:rFonts w:eastAsia="Calibri" w:cs="Arial"/>
                <w:color w:val="auto"/>
                <w:sz w:val="18"/>
                <w:szCs w:val="18"/>
                <w:lang w:eastAsia="fr-FR"/>
              </w:rPr>
            </w:pPr>
            <w:r w:rsidRPr="002F46F2">
              <w:rPr>
                <w:rFonts w:eastAsia="Calibri" w:cs="Arial"/>
                <w:color w:val="auto"/>
                <w:sz w:val="18"/>
                <w:szCs w:val="18"/>
                <w:lang w:eastAsia="fr-FR"/>
              </w:rPr>
              <w:t xml:space="preserve">*Izpolnite, v kolikor ste prejeli sredstva pomoči na podlagi pravila »de </w:t>
            </w:r>
            <w:proofErr w:type="spellStart"/>
            <w:r w:rsidRPr="002F46F2">
              <w:rPr>
                <w:rFonts w:eastAsia="Calibri" w:cs="Arial"/>
                <w:color w:val="auto"/>
                <w:sz w:val="18"/>
                <w:szCs w:val="18"/>
                <w:lang w:eastAsia="fr-FR"/>
              </w:rPr>
              <w:t>minimis</w:t>
            </w:r>
            <w:proofErr w:type="spellEnd"/>
            <w:r w:rsidRPr="002F46F2">
              <w:rPr>
                <w:rFonts w:eastAsia="Calibri" w:cs="Arial"/>
                <w:color w:val="auto"/>
                <w:sz w:val="18"/>
                <w:szCs w:val="18"/>
                <w:lang w:eastAsia="fr-FR"/>
              </w:rPr>
              <w:t xml:space="preserve">« še od drugih dajalcev pomoči. Prejetih pomoči s strani Občine </w:t>
            </w:r>
            <w:r w:rsidR="00DF7116" w:rsidRPr="00DF7116">
              <w:rPr>
                <w:rFonts w:eastAsia="Calibri" w:cs="Arial"/>
                <w:color w:val="auto"/>
                <w:sz w:val="18"/>
                <w:szCs w:val="18"/>
                <w:lang w:eastAsia="fr-FR"/>
              </w:rPr>
              <w:t>Duplek</w:t>
            </w:r>
            <w:r w:rsidRPr="002F46F2">
              <w:rPr>
                <w:rFonts w:eastAsia="Calibri" w:cs="Arial"/>
                <w:color w:val="auto"/>
                <w:sz w:val="18"/>
                <w:szCs w:val="18"/>
                <w:lang w:eastAsia="fr-FR"/>
              </w:rPr>
              <w:t xml:space="preserve"> ni potrebno vnašati.</w:t>
            </w:r>
          </w:p>
        </w:tc>
      </w:tr>
      <w:tr w:rsidR="002F46F2" w:rsidRPr="002F46F2" w14:paraId="6217678F" w14:textId="77777777" w:rsidTr="00167AF8">
        <w:tc>
          <w:tcPr>
            <w:tcW w:w="9180" w:type="dxa"/>
            <w:shd w:val="clear" w:color="auto" w:fill="BFBFBF" w:themeFill="background1" w:themeFillShade="BF"/>
            <w:vAlign w:val="center"/>
          </w:tcPr>
          <w:p w14:paraId="447F48C4" w14:textId="77777777" w:rsidR="002F46F2" w:rsidRPr="002F46F2" w:rsidRDefault="002F46F2" w:rsidP="002F46F2">
            <w:pPr>
              <w:spacing w:after="0" w:line="240" w:lineRule="auto"/>
              <w:jc w:val="both"/>
              <w:rPr>
                <w:rFonts w:eastAsia="Calibri" w:cs="Arial"/>
                <w:color w:val="auto"/>
                <w:szCs w:val="22"/>
                <w:lang w:eastAsia="fr-FR"/>
              </w:rPr>
            </w:pPr>
            <w:r w:rsidRPr="002F46F2">
              <w:rPr>
                <w:rFonts w:eastAsia="Calibri" w:cs="Arial"/>
                <w:color w:val="auto"/>
                <w:szCs w:val="22"/>
                <w:lang w:eastAsia="fr-FR"/>
              </w:rPr>
              <w:sym w:font="Wingdings 3" w:char="F075"/>
            </w:r>
            <w:r w:rsidRPr="002F46F2">
              <w:rPr>
                <w:rFonts w:eastAsia="Calibri" w:cs="Arial"/>
                <w:color w:val="auto"/>
                <w:sz w:val="18"/>
                <w:szCs w:val="18"/>
                <w:lang w:eastAsia="fr-FR"/>
              </w:rPr>
              <w:t xml:space="preserve"> Za isti namen naložb v nakup opreme, drugih osnovnih sredstev oz. nematerialnih investicij smo ali še bomo prejeli naslednja sredstva iz lokalnih, regionalnih, državnih ali mednarodnih virov: *</w:t>
            </w:r>
          </w:p>
        </w:tc>
      </w:tr>
      <w:tr w:rsidR="002F46F2" w:rsidRPr="002F46F2" w14:paraId="3AE2CDB6" w14:textId="77777777" w:rsidTr="00167AF8">
        <w:tc>
          <w:tcPr>
            <w:tcW w:w="9180" w:type="dxa"/>
            <w:shd w:val="clear" w:color="auto" w:fill="auto"/>
            <w:vAlign w:val="center"/>
          </w:tcPr>
          <w:p w14:paraId="36ECC96B" w14:textId="77777777" w:rsidR="002F46F2" w:rsidRPr="002F46F2" w:rsidRDefault="002F46F2" w:rsidP="002F46F2">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2F46F2" w:rsidRPr="002F46F2" w14:paraId="41B8BFC2" w14:textId="77777777" w:rsidTr="00167AF8">
              <w:tc>
                <w:tcPr>
                  <w:tcW w:w="2256" w:type="dxa"/>
                </w:tcPr>
                <w:p w14:paraId="34F7DA00"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lastRenderedPageBreak/>
                    <w:t>Dajalec sredstev</w:t>
                  </w:r>
                </w:p>
              </w:tc>
              <w:tc>
                <w:tcPr>
                  <w:tcW w:w="3105" w:type="dxa"/>
                </w:tcPr>
                <w:p w14:paraId="2372FA75"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Št. sklepa / odločbe</w:t>
                  </w:r>
                </w:p>
              </w:tc>
              <w:tc>
                <w:tcPr>
                  <w:tcW w:w="1696" w:type="dxa"/>
                </w:tcPr>
                <w:p w14:paraId="0CFF26C9"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Datum prejema</w:t>
                  </w:r>
                </w:p>
              </w:tc>
              <w:tc>
                <w:tcPr>
                  <w:tcW w:w="1897" w:type="dxa"/>
                </w:tcPr>
                <w:p w14:paraId="337F9D0D"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Višina sredstev</w:t>
                  </w:r>
                </w:p>
              </w:tc>
            </w:tr>
            <w:tr w:rsidR="002F46F2" w:rsidRPr="002F46F2" w14:paraId="5DF15D8B" w14:textId="77777777" w:rsidTr="00167AF8">
              <w:tc>
                <w:tcPr>
                  <w:tcW w:w="2256" w:type="dxa"/>
                </w:tcPr>
                <w:p w14:paraId="67A14C9E"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32052CC1"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0B92BC69"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1752C8E3" w14:textId="77777777" w:rsidR="002F46F2" w:rsidRPr="002F46F2" w:rsidRDefault="002F46F2" w:rsidP="002F46F2">
                  <w:pPr>
                    <w:spacing w:before="60" w:after="60"/>
                    <w:rPr>
                      <w:rFonts w:ascii="Arial" w:hAnsi="Arial" w:cs="Arial"/>
                      <w:b/>
                      <w:sz w:val="22"/>
                      <w:szCs w:val="22"/>
                      <w:lang w:eastAsia="fr-FR"/>
                    </w:rPr>
                  </w:pPr>
                </w:p>
              </w:tc>
            </w:tr>
            <w:tr w:rsidR="002F46F2" w:rsidRPr="002F46F2" w14:paraId="724C661C" w14:textId="77777777" w:rsidTr="00167AF8">
              <w:tc>
                <w:tcPr>
                  <w:tcW w:w="2256" w:type="dxa"/>
                </w:tcPr>
                <w:p w14:paraId="0F9E765D"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4D2F9198"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34F15CD2"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2A82ADA5" w14:textId="77777777" w:rsidR="002F46F2" w:rsidRPr="002F46F2" w:rsidRDefault="002F46F2" w:rsidP="002F46F2">
                  <w:pPr>
                    <w:spacing w:before="60" w:after="60"/>
                    <w:rPr>
                      <w:rFonts w:ascii="Arial" w:hAnsi="Arial" w:cs="Arial"/>
                      <w:b/>
                      <w:sz w:val="22"/>
                      <w:szCs w:val="22"/>
                      <w:lang w:eastAsia="fr-FR"/>
                    </w:rPr>
                  </w:pPr>
                </w:p>
              </w:tc>
            </w:tr>
          </w:tbl>
          <w:p w14:paraId="77F631D6" w14:textId="77777777" w:rsidR="002F46F2" w:rsidRPr="002F46F2" w:rsidRDefault="002F46F2" w:rsidP="002F46F2">
            <w:pPr>
              <w:spacing w:before="60" w:after="60"/>
              <w:rPr>
                <w:rFonts w:eastAsia="Calibri" w:cs="Arial"/>
                <w:color w:val="auto"/>
                <w:sz w:val="18"/>
                <w:szCs w:val="18"/>
                <w:lang w:eastAsia="fr-FR"/>
              </w:rPr>
            </w:pPr>
            <w:r w:rsidRPr="002F46F2">
              <w:rPr>
                <w:rFonts w:eastAsia="Calibri" w:cs="Arial"/>
                <w:color w:val="auto"/>
                <w:sz w:val="18"/>
                <w:szCs w:val="18"/>
                <w:lang w:eastAsia="fr-FR"/>
              </w:rPr>
              <w:t>*Izpolnite, v kolikor ste ali še boste za iste upravičene stroške prejeli sredstva iz drugih javnih virov.</w:t>
            </w:r>
          </w:p>
        </w:tc>
      </w:tr>
      <w:tr w:rsidR="002F46F2" w:rsidRPr="002F46F2" w14:paraId="0DDBFFE7" w14:textId="77777777" w:rsidTr="00167AF8">
        <w:tc>
          <w:tcPr>
            <w:tcW w:w="9180" w:type="dxa"/>
            <w:shd w:val="clear" w:color="auto" w:fill="BFBFBF" w:themeFill="background1" w:themeFillShade="BF"/>
            <w:vAlign w:val="center"/>
          </w:tcPr>
          <w:p w14:paraId="29FA9968" w14:textId="77777777" w:rsidR="002F46F2" w:rsidRPr="002F46F2" w:rsidRDefault="002F46F2" w:rsidP="002F46F2">
            <w:pPr>
              <w:spacing w:after="0" w:line="240" w:lineRule="auto"/>
              <w:jc w:val="both"/>
              <w:rPr>
                <w:rFonts w:eastAsia="Calibri" w:cs="Arial"/>
                <w:color w:val="auto"/>
                <w:szCs w:val="22"/>
                <w:lang w:eastAsia="fr-FR"/>
              </w:rPr>
            </w:pPr>
            <w:r w:rsidRPr="002F46F2">
              <w:rPr>
                <w:rFonts w:eastAsia="Calibri" w:cs="Arial"/>
                <w:color w:val="auto"/>
                <w:szCs w:val="22"/>
                <w:lang w:eastAsia="fr-FR"/>
              </w:rPr>
              <w:lastRenderedPageBreak/>
              <w:sym w:font="Wingdings 3" w:char="F075"/>
            </w:r>
            <w:r w:rsidRPr="002F46F2">
              <w:rPr>
                <w:rFonts w:eastAsia="Calibri" w:cs="Arial"/>
                <w:color w:val="auto"/>
                <w:szCs w:val="22"/>
                <w:lang w:eastAsia="fr-FR"/>
              </w:rPr>
              <w:t xml:space="preserve"> V skladu z definicijo enotnega podjetja smo lastniško povezani z naslednjimi podjetji:*</w:t>
            </w:r>
          </w:p>
        </w:tc>
      </w:tr>
      <w:tr w:rsidR="002F46F2" w:rsidRPr="002F46F2" w14:paraId="26C006E6" w14:textId="77777777" w:rsidTr="00167AF8">
        <w:tc>
          <w:tcPr>
            <w:tcW w:w="9180" w:type="dxa"/>
            <w:tcBorders>
              <w:bottom w:val="single" w:sz="4" w:space="0" w:color="auto"/>
            </w:tcBorders>
            <w:shd w:val="clear" w:color="auto" w:fill="BFBFBF" w:themeFill="background1" w:themeFillShade="BF"/>
            <w:vAlign w:val="center"/>
          </w:tcPr>
          <w:tbl>
            <w:tblPr>
              <w:tblStyle w:val="Tabelamrea"/>
              <w:tblW w:w="0" w:type="auto"/>
              <w:shd w:val="clear" w:color="auto" w:fill="FFFFFF" w:themeFill="background1"/>
              <w:tblLayout w:type="fixed"/>
              <w:tblLook w:val="04A0" w:firstRow="1" w:lastRow="0" w:firstColumn="1" w:lastColumn="0" w:noHBand="0" w:noVBand="1"/>
            </w:tblPr>
            <w:tblGrid>
              <w:gridCol w:w="8946"/>
            </w:tblGrid>
            <w:tr w:rsidR="002F46F2" w:rsidRPr="002F46F2" w14:paraId="114A819B" w14:textId="77777777" w:rsidTr="00167AF8">
              <w:trPr>
                <w:trHeight w:val="463"/>
              </w:trPr>
              <w:tc>
                <w:tcPr>
                  <w:tcW w:w="8946" w:type="dxa"/>
                  <w:shd w:val="clear" w:color="auto" w:fill="FFFFFF" w:themeFill="background1"/>
                </w:tcPr>
                <w:p w14:paraId="4BF50195" w14:textId="77777777" w:rsidR="002F46F2" w:rsidRPr="002F46F2" w:rsidRDefault="002F46F2" w:rsidP="002F46F2">
                  <w:pPr>
                    <w:spacing w:before="60" w:after="60"/>
                    <w:rPr>
                      <w:rFonts w:ascii="Arial" w:hAnsi="Arial" w:cs="Arial"/>
                      <w:sz w:val="22"/>
                      <w:szCs w:val="22"/>
                      <w:lang w:eastAsia="fr-FR"/>
                    </w:rPr>
                  </w:pPr>
                </w:p>
              </w:tc>
            </w:tr>
            <w:tr w:rsidR="00DF7116" w:rsidRPr="002F46F2" w14:paraId="209B0D43" w14:textId="77777777" w:rsidTr="00167AF8">
              <w:trPr>
                <w:trHeight w:val="463"/>
              </w:trPr>
              <w:tc>
                <w:tcPr>
                  <w:tcW w:w="8946" w:type="dxa"/>
                  <w:shd w:val="clear" w:color="auto" w:fill="FFFFFF" w:themeFill="background1"/>
                </w:tcPr>
                <w:p w14:paraId="725ACDEE" w14:textId="77777777" w:rsidR="00DF7116" w:rsidRPr="002F46F2" w:rsidRDefault="00DF7116" w:rsidP="002F46F2">
                  <w:pPr>
                    <w:spacing w:before="60" w:after="60"/>
                    <w:rPr>
                      <w:rFonts w:cs="Arial"/>
                      <w:szCs w:val="22"/>
                      <w:lang w:eastAsia="fr-FR"/>
                    </w:rPr>
                  </w:pPr>
                </w:p>
              </w:tc>
            </w:tr>
            <w:tr w:rsidR="00DF7116" w:rsidRPr="002F46F2" w14:paraId="1A90620B" w14:textId="77777777" w:rsidTr="00167AF8">
              <w:trPr>
                <w:trHeight w:val="463"/>
              </w:trPr>
              <w:tc>
                <w:tcPr>
                  <w:tcW w:w="8946" w:type="dxa"/>
                  <w:shd w:val="clear" w:color="auto" w:fill="FFFFFF" w:themeFill="background1"/>
                </w:tcPr>
                <w:p w14:paraId="77588918" w14:textId="77777777" w:rsidR="00DF7116" w:rsidRPr="002F46F2" w:rsidRDefault="00DF7116" w:rsidP="002F46F2">
                  <w:pPr>
                    <w:spacing w:before="60" w:after="60"/>
                    <w:rPr>
                      <w:rFonts w:cs="Arial"/>
                      <w:szCs w:val="22"/>
                      <w:lang w:eastAsia="fr-FR"/>
                    </w:rPr>
                  </w:pPr>
                </w:p>
              </w:tc>
            </w:tr>
          </w:tbl>
          <w:p w14:paraId="300E1172" w14:textId="77777777" w:rsidR="002F46F2" w:rsidRPr="002F46F2" w:rsidRDefault="002F46F2" w:rsidP="002F46F2">
            <w:pPr>
              <w:spacing w:before="60" w:after="60"/>
              <w:rPr>
                <w:rFonts w:eastAsia="Calibri" w:cs="Arial"/>
                <w:color w:val="auto"/>
                <w:sz w:val="18"/>
                <w:szCs w:val="18"/>
                <w:lang w:eastAsia="fr-FR"/>
              </w:rPr>
            </w:pPr>
            <w:r w:rsidRPr="002F46F2">
              <w:rPr>
                <w:rFonts w:eastAsia="Calibri" w:cs="Arial"/>
                <w:color w:val="auto"/>
                <w:sz w:val="18"/>
                <w:szCs w:val="18"/>
                <w:lang w:eastAsia="fr-FR"/>
              </w:rPr>
              <w:t xml:space="preserve">*Navedite tudi nosilca dopolnilne dejavnosti, v kolikor imate pridobljeno dovoljenje za opravljanje dopolnilne dejavnosti. </w:t>
            </w:r>
          </w:p>
        </w:tc>
      </w:tr>
    </w:tbl>
    <w:p w14:paraId="2FD58025" w14:textId="77777777" w:rsidR="002F46F2" w:rsidRPr="002F46F2" w:rsidRDefault="002F46F2" w:rsidP="002F46F2">
      <w:pPr>
        <w:keepNext/>
        <w:spacing w:after="0" w:line="240" w:lineRule="auto"/>
        <w:jc w:val="both"/>
        <w:outlineLvl w:val="0"/>
        <w:rPr>
          <w:rFonts w:eastAsia="Times New Roman" w:cs="Arial"/>
          <w:b/>
          <w:bCs/>
          <w:color w:val="auto"/>
          <w:kern w:val="32"/>
          <w:szCs w:val="22"/>
          <w:lang w:eastAsia="fr-FR"/>
        </w:rPr>
      </w:pPr>
    </w:p>
    <w:p w14:paraId="2CA1D612" w14:textId="77777777" w:rsidR="002F46F2" w:rsidRDefault="002F46F2" w:rsidP="002F46F2">
      <w:pPr>
        <w:keepNext/>
        <w:spacing w:after="0" w:line="240" w:lineRule="auto"/>
        <w:jc w:val="both"/>
        <w:outlineLvl w:val="0"/>
        <w:rPr>
          <w:rFonts w:eastAsia="Times New Roman" w:cs="Arial"/>
          <w:b/>
          <w:bCs/>
          <w:color w:val="auto"/>
          <w:kern w:val="32"/>
          <w:szCs w:val="22"/>
          <w:lang w:eastAsia="fr-FR"/>
        </w:rPr>
      </w:pPr>
    </w:p>
    <w:p w14:paraId="579E4715" w14:textId="77777777" w:rsidR="00A37F0F" w:rsidRPr="002F46F2" w:rsidRDefault="00A37F0F" w:rsidP="002F46F2">
      <w:pPr>
        <w:keepNext/>
        <w:spacing w:after="0" w:line="240" w:lineRule="auto"/>
        <w:jc w:val="both"/>
        <w:outlineLvl w:val="0"/>
        <w:rPr>
          <w:rFonts w:eastAsia="Times New Roman" w:cs="Arial"/>
          <w:b/>
          <w:bCs/>
          <w:color w:val="auto"/>
          <w:kern w:val="32"/>
          <w:szCs w:val="22"/>
          <w:lang w:eastAsia="fr-FR"/>
        </w:rPr>
      </w:pPr>
    </w:p>
    <w:p w14:paraId="6E19C299" w14:textId="77777777" w:rsidR="002F46F2" w:rsidRPr="002F46F2" w:rsidRDefault="002F46F2" w:rsidP="002F46F2">
      <w:pPr>
        <w:keepNext/>
        <w:spacing w:after="120"/>
        <w:jc w:val="both"/>
        <w:outlineLvl w:val="0"/>
        <w:rPr>
          <w:rFonts w:eastAsia="Times New Roman" w:cs="Arial"/>
          <w:b/>
          <w:bCs/>
          <w:color w:val="auto"/>
          <w:kern w:val="32"/>
          <w:sz w:val="18"/>
          <w:szCs w:val="18"/>
          <w:lang w:eastAsia="fr-FR"/>
        </w:rPr>
      </w:pPr>
      <w:r w:rsidRPr="002F46F2">
        <w:rPr>
          <w:rFonts w:eastAsia="Times New Roman" w:cs="Arial"/>
          <w:b/>
          <w:bCs/>
          <w:color w:val="auto"/>
          <w:kern w:val="32"/>
          <w:sz w:val="18"/>
          <w:szCs w:val="18"/>
          <w:lang w:eastAsia="fr-FR"/>
        </w:rPr>
        <w:t>OBVEZNE PRILOGE K UKREPU B</w:t>
      </w:r>
    </w:p>
    <w:p w14:paraId="6D4B5CD8" w14:textId="77777777" w:rsidR="002F46F2" w:rsidRPr="002F46F2" w:rsidRDefault="002F46F2" w:rsidP="00DF7116">
      <w:pPr>
        <w:numPr>
          <w:ilvl w:val="0"/>
          <w:numId w:val="1"/>
        </w:numPr>
        <w:spacing w:after="0"/>
        <w:jc w:val="both"/>
        <w:rPr>
          <w:rFonts w:eastAsia="Calibri" w:cs="Arial"/>
          <w:color w:val="auto"/>
          <w:sz w:val="18"/>
          <w:szCs w:val="18"/>
          <w:lang w:eastAsia="fr-FR"/>
        </w:rPr>
      </w:pPr>
      <w:r w:rsidRPr="002F46F2">
        <w:rPr>
          <w:rFonts w:eastAsia="Calibri" w:cs="Arial"/>
          <w:color w:val="auto"/>
          <w:sz w:val="18"/>
          <w:szCs w:val="18"/>
          <w:lang w:eastAsia="fr-FR"/>
        </w:rPr>
        <w:t>Izpolnjen prijavni obrazec.</w:t>
      </w:r>
    </w:p>
    <w:p w14:paraId="7F35AEA5" w14:textId="77777777" w:rsidR="002F46F2" w:rsidRPr="002F46F2" w:rsidRDefault="002F46F2" w:rsidP="00DF7116">
      <w:pPr>
        <w:numPr>
          <w:ilvl w:val="0"/>
          <w:numId w:val="1"/>
        </w:numPr>
        <w:spacing w:after="0"/>
        <w:jc w:val="both"/>
        <w:rPr>
          <w:rFonts w:eastAsia="Calibri" w:cs="Arial"/>
          <w:color w:val="auto"/>
          <w:sz w:val="18"/>
          <w:szCs w:val="18"/>
          <w:lang w:eastAsia="fr-FR"/>
        </w:rPr>
      </w:pPr>
      <w:r w:rsidRPr="002F46F2">
        <w:rPr>
          <w:rFonts w:eastAsia="Calibri" w:cs="Arial"/>
          <w:color w:val="auto"/>
          <w:sz w:val="18"/>
          <w:szCs w:val="18"/>
          <w:lang w:eastAsia="fr-FR"/>
        </w:rPr>
        <w:t>Podpisana izjava vlagatelja o izpolnjevanju in sprejemanju razpisnih pogojev.</w:t>
      </w:r>
    </w:p>
    <w:p w14:paraId="4979EA99" w14:textId="77777777" w:rsidR="00DF7116" w:rsidRPr="002F46F2" w:rsidRDefault="002F46F2" w:rsidP="00DF7116">
      <w:pPr>
        <w:numPr>
          <w:ilvl w:val="0"/>
          <w:numId w:val="1"/>
        </w:numPr>
        <w:spacing w:after="0"/>
        <w:jc w:val="both"/>
        <w:rPr>
          <w:rFonts w:eastAsia="Calibri" w:cs="Arial"/>
          <w:color w:val="auto"/>
          <w:sz w:val="18"/>
          <w:szCs w:val="18"/>
          <w:lang w:eastAsia="fr-FR"/>
        </w:rPr>
      </w:pPr>
      <w:r w:rsidRPr="002F46F2">
        <w:rPr>
          <w:rFonts w:eastAsia="Calibri" w:cs="Arial"/>
          <w:color w:val="auto"/>
          <w:sz w:val="18"/>
          <w:szCs w:val="18"/>
          <w:lang w:eastAsia="fr-FR"/>
        </w:rPr>
        <w:t>Podpisani vzorec pogodbe.</w:t>
      </w:r>
    </w:p>
    <w:p w14:paraId="6529D6C2" w14:textId="17BA46B0" w:rsidR="00DF7116" w:rsidRPr="00DF7116" w:rsidRDefault="00DF7116" w:rsidP="00DF7116">
      <w:pPr>
        <w:pStyle w:val="Odstavekseznama"/>
        <w:numPr>
          <w:ilvl w:val="0"/>
          <w:numId w:val="1"/>
        </w:numPr>
        <w:spacing w:after="0" w:line="240" w:lineRule="auto"/>
        <w:jc w:val="both"/>
        <w:rPr>
          <w:rFonts w:eastAsia="Times New Roman" w:cs="Arial"/>
          <w:color w:val="auto"/>
          <w:sz w:val="18"/>
          <w:szCs w:val="18"/>
          <w:lang w:eastAsia="sl-SI"/>
        </w:rPr>
      </w:pPr>
      <w:r w:rsidRPr="00DF7116">
        <w:rPr>
          <w:rFonts w:eastAsia="Times New Roman" w:cs="Arial"/>
          <w:color w:val="auto"/>
          <w:sz w:val="18"/>
          <w:szCs w:val="18"/>
          <w:lang w:eastAsia="sl-SI"/>
        </w:rPr>
        <w:t xml:space="preserve">Zbirno vlogo za neposredna plačila za </w:t>
      </w:r>
      <w:r w:rsidR="008B0437">
        <w:rPr>
          <w:rFonts w:eastAsia="Times New Roman" w:cs="Arial"/>
          <w:color w:val="auto"/>
          <w:sz w:val="18"/>
          <w:szCs w:val="18"/>
          <w:lang w:eastAsia="sl-SI"/>
        </w:rPr>
        <w:t>tekoče leto</w:t>
      </w:r>
      <w:r w:rsidRPr="00DF7116">
        <w:rPr>
          <w:rFonts w:eastAsia="Times New Roman" w:cs="Arial"/>
          <w:color w:val="auto"/>
          <w:sz w:val="18"/>
          <w:szCs w:val="18"/>
          <w:lang w:eastAsia="sl-SI"/>
        </w:rPr>
        <w:t xml:space="preserve"> Agencije RS za kmetijske trge in razvoj podeželja</w:t>
      </w:r>
    </w:p>
    <w:p w14:paraId="1120AEE4" w14:textId="38A27FCB" w:rsidR="00DF7116" w:rsidRPr="00DF7116" w:rsidRDefault="00DF7116" w:rsidP="00DF7116">
      <w:pPr>
        <w:pStyle w:val="Odstavekseznama"/>
        <w:numPr>
          <w:ilvl w:val="0"/>
          <w:numId w:val="1"/>
        </w:numPr>
        <w:spacing w:after="0" w:line="240" w:lineRule="auto"/>
        <w:jc w:val="both"/>
        <w:rPr>
          <w:rFonts w:eastAsia="Times New Roman" w:cs="Arial"/>
          <w:color w:val="auto"/>
          <w:sz w:val="18"/>
          <w:szCs w:val="18"/>
          <w:lang w:eastAsia="sl-SI"/>
        </w:rPr>
      </w:pPr>
      <w:r w:rsidRPr="00DF7116">
        <w:rPr>
          <w:rFonts w:eastAsia="Times New Roman" w:cs="Arial"/>
          <w:color w:val="auto"/>
          <w:sz w:val="18"/>
          <w:szCs w:val="18"/>
          <w:lang w:eastAsia="sl-SI"/>
        </w:rPr>
        <w:t>Sklenjeno zavarovalno polico/pogodbo (ali informativno ponudbo) za primarno kmetijsko proizvodnje na kmetijskem gospodarstvu po nacionalni uredbi</w:t>
      </w:r>
      <w:r w:rsidR="008B0437">
        <w:rPr>
          <w:rFonts w:eastAsia="Times New Roman" w:cs="Arial"/>
          <w:color w:val="auto"/>
          <w:sz w:val="18"/>
          <w:szCs w:val="18"/>
          <w:lang w:eastAsia="sl-SI"/>
        </w:rPr>
        <w:t xml:space="preserve"> za tekoče leto.</w:t>
      </w:r>
    </w:p>
    <w:p w14:paraId="2DE20F36" w14:textId="77777777" w:rsidR="002F46F2" w:rsidRDefault="002F46F2" w:rsidP="002F46F2">
      <w:pPr>
        <w:spacing w:before="60" w:after="60"/>
        <w:jc w:val="both"/>
        <w:rPr>
          <w:rFonts w:eastAsia="Calibri" w:cs="Arial"/>
          <w:color w:val="auto"/>
          <w:szCs w:val="22"/>
          <w:lang w:eastAsia="fr-FR"/>
        </w:rPr>
      </w:pPr>
    </w:p>
    <w:p w14:paraId="546E4ECD" w14:textId="77777777" w:rsidR="00167AF8" w:rsidRDefault="00167AF8" w:rsidP="002F46F2">
      <w:pPr>
        <w:spacing w:before="60" w:after="60"/>
        <w:jc w:val="both"/>
        <w:rPr>
          <w:rFonts w:eastAsia="Calibri" w:cs="Arial"/>
          <w:color w:val="auto"/>
          <w:szCs w:val="22"/>
          <w:lang w:eastAsia="fr-FR"/>
        </w:rPr>
      </w:pPr>
    </w:p>
    <w:p w14:paraId="26D1F38E" w14:textId="77777777" w:rsidR="00167AF8" w:rsidRDefault="00167AF8" w:rsidP="002F46F2">
      <w:pPr>
        <w:spacing w:before="60" w:after="60"/>
        <w:jc w:val="both"/>
        <w:rPr>
          <w:rFonts w:eastAsia="Calibri" w:cs="Arial"/>
          <w:color w:val="auto"/>
          <w:szCs w:val="22"/>
          <w:lang w:eastAsia="fr-FR"/>
        </w:rPr>
      </w:pPr>
    </w:p>
    <w:p w14:paraId="5F794355" w14:textId="77777777" w:rsidR="00167AF8" w:rsidRDefault="00167AF8" w:rsidP="002F46F2">
      <w:pPr>
        <w:spacing w:before="60" w:after="60"/>
        <w:jc w:val="both"/>
        <w:rPr>
          <w:rFonts w:eastAsia="Calibri" w:cs="Arial"/>
          <w:color w:val="auto"/>
          <w:szCs w:val="22"/>
          <w:lang w:eastAsia="fr-FR"/>
        </w:rPr>
      </w:pPr>
    </w:p>
    <w:p w14:paraId="4A190F49" w14:textId="77777777" w:rsidR="00167AF8" w:rsidRDefault="00167AF8" w:rsidP="002F46F2">
      <w:pPr>
        <w:spacing w:before="60" w:after="60"/>
        <w:jc w:val="both"/>
        <w:rPr>
          <w:rFonts w:eastAsia="Calibri" w:cs="Arial"/>
          <w:color w:val="auto"/>
          <w:szCs w:val="22"/>
          <w:lang w:eastAsia="fr-FR"/>
        </w:rPr>
      </w:pPr>
    </w:p>
    <w:p w14:paraId="3E6C4394" w14:textId="77777777" w:rsidR="00167AF8" w:rsidRDefault="00167AF8" w:rsidP="002F46F2">
      <w:pPr>
        <w:spacing w:before="60" w:after="60"/>
        <w:jc w:val="both"/>
        <w:rPr>
          <w:rFonts w:eastAsia="Calibri" w:cs="Arial"/>
          <w:color w:val="auto"/>
          <w:szCs w:val="22"/>
          <w:lang w:eastAsia="fr-FR"/>
        </w:rPr>
      </w:pPr>
    </w:p>
    <w:p w14:paraId="5A69595C" w14:textId="77777777" w:rsidR="00167AF8" w:rsidRDefault="00167AF8" w:rsidP="002F46F2">
      <w:pPr>
        <w:spacing w:before="60" w:after="60"/>
        <w:jc w:val="both"/>
        <w:rPr>
          <w:rFonts w:eastAsia="Calibri" w:cs="Arial"/>
          <w:color w:val="auto"/>
          <w:szCs w:val="22"/>
          <w:lang w:eastAsia="fr-FR"/>
        </w:rPr>
      </w:pPr>
    </w:p>
    <w:p w14:paraId="1695FB09" w14:textId="77777777" w:rsidR="00167AF8" w:rsidRDefault="00167AF8" w:rsidP="002F46F2">
      <w:pPr>
        <w:spacing w:before="60" w:after="60"/>
        <w:jc w:val="both"/>
        <w:rPr>
          <w:rFonts w:eastAsia="Calibri" w:cs="Arial"/>
          <w:color w:val="auto"/>
          <w:szCs w:val="22"/>
          <w:lang w:eastAsia="fr-FR"/>
        </w:rPr>
      </w:pPr>
    </w:p>
    <w:p w14:paraId="12CC4F3B" w14:textId="77777777" w:rsidR="00167AF8" w:rsidRDefault="00167AF8" w:rsidP="002F46F2">
      <w:pPr>
        <w:spacing w:before="60" w:after="60"/>
        <w:jc w:val="both"/>
        <w:rPr>
          <w:rFonts w:eastAsia="Calibri" w:cs="Arial"/>
          <w:color w:val="auto"/>
          <w:szCs w:val="22"/>
          <w:lang w:eastAsia="fr-FR"/>
        </w:rPr>
      </w:pPr>
    </w:p>
    <w:p w14:paraId="43083E6F" w14:textId="77777777" w:rsidR="00167AF8" w:rsidRDefault="00167AF8" w:rsidP="002F46F2">
      <w:pPr>
        <w:spacing w:before="60" w:after="60"/>
        <w:jc w:val="both"/>
        <w:rPr>
          <w:rFonts w:eastAsia="Calibri" w:cs="Arial"/>
          <w:color w:val="auto"/>
          <w:szCs w:val="22"/>
          <w:lang w:eastAsia="fr-FR"/>
        </w:rPr>
      </w:pPr>
    </w:p>
    <w:p w14:paraId="2E50046A" w14:textId="77777777" w:rsidR="00167AF8" w:rsidRDefault="00167AF8" w:rsidP="002F46F2">
      <w:pPr>
        <w:spacing w:before="60" w:after="60"/>
        <w:jc w:val="both"/>
        <w:rPr>
          <w:rFonts w:eastAsia="Calibri" w:cs="Arial"/>
          <w:color w:val="auto"/>
          <w:szCs w:val="22"/>
          <w:lang w:eastAsia="fr-FR"/>
        </w:rPr>
      </w:pPr>
    </w:p>
    <w:p w14:paraId="4EC6130D" w14:textId="77777777" w:rsidR="00167AF8" w:rsidRDefault="00167AF8" w:rsidP="002F46F2">
      <w:pPr>
        <w:spacing w:before="60" w:after="60"/>
        <w:jc w:val="both"/>
        <w:rPr>
          <w:rFonts w:eastAsia="Calibri" w:cs="Arial"/>
          <w:color w:val="auto"/>
          <w:szCs w:val="22"/>
          <w:lang w:eastAsia="fr-FR"/>
        </w:rPr>
      </w:pPr>
    </w:p>
    <w:p w14:paraId="1FD5AA93" w14:textId="77777777" w:rsidR="00167AF8" w:rsidRDefault="00167AF8" w:rsidP="002F46F2">
      <w:pPr>
        <w:spacing w:before="60" w:after="60"/>
        <w:jc w:val="both"/>
        <w:rPr>
          <w:rFonts w:eastAsia="Calibri" w:cs="Arial"/>
          <w:color w:val="auto"/>
          <w:szCs w:val="22"/>
          <w:lang w:eastAsia="fr-FR"/>
        </w:rPr>
      </w:pPr>
    </w:p>
    <w:p w14:paraId="62FD7C80" w14:textId="77777777" w:rsidR="00167AF8" w:rsidRDefault="00167AF8" w:rsidP="002F46F2">
      <w:pPr>
        <w:spacing w:before="60" w:after="60"/>
        <w:jc w:val="both"/>
        <w:rPr>
          <w:rFonts w:eastAsia="Calibri" w:cs="Arial"/>
          <w:color w:val="auto"/>
          <w:szCs w:val="22"/>
          <w:lang w:eastAsia="fr-FR"/>
        </w:rPr>
      </w:pPr>
    </w:p>
    <w:p w14:paraId="319E360F" w14:textId="77777777" w:rsidR="00167AF8" w:rsidRDefault="00167AF8" w:rsidP="002F46F2">
      <w:pPr>
        <w:spacing w:before="60" w:after="60"/>
        <w:jc w:val="both"/>
        <w:rPr>
          <w:rFonts w:eastAsia="Calibri" w:cs="Arial"/>
          <w:color w:val="auto"/>
          <w:szCs w:val="22"/>
          <w:lang w:eastAsia="fr-FR"/>
        </w:rPr>
      </w:pPr>
    </w:p>
    <w:p w14:paraId="1D8CA515" w14:textId="77777777" w:rsidR="00167AF8" w:rsidRDefault="00167AF8" w:rsidP="002F46F2">
      <w:pPr>
        <w:spacing w:before="60" w:after="60"/>
        <w:jc w:val="both"/>
        <w:rPr>
          <w:rFonts w:eastAsia="Calibri" w:cs="Arial"/>
          <w:color w:val="auto"/>
          <w:szCs w:val="22"/>
          <w:lang w:eastAsia="fr-FR"/>
        </w:rPr>
      </w:pPr>
    </w:p>
    <w:p w14:paraId="37A5E2FB" w14:textId="77777777" w:rsidR="00167AF8" w:rsidRDefault="00167AF8" w:rsidP="002F46F2">
      <w:pPr>
        <w:spacing w:before="60" w:after="60"/>
        <w:jc w:val="both"/>
        <w:rPr>
          <w:rFonts w:eastAsia="Calibri" w:cs="Arial"/>
          <w:color w:val="auto"/>
          <w:szCs w:val="22"/>
          <w:lang w:eastAsia="fr-FR"/>
        </w:rPr>
      </w:pPr>
    </w:p>
    <w:p w14:paraId="7201948B" w14:textId="77777777" w:rsidR="00167AF8" w:rsidRDefault="00167AF8" w:rsidP="002F46F2">
      <w:pPr>
        <w:spacing w:before="60" w:after="60"/>
        <w:jc w:val="both"/>
        <w:rPr>
          <w:rFonts w:eastAsia="Calibri" w:cs="Arial"/>
          <w:color w:val="auto"/>
          <w:szCs w:val="22"/>
          <w:lang w:eastAsia="fr-FR"/>
        </w:rPr>
      </w:pPr>
    </w:p>
    <w:p w14:paraId="41AC7EC6" w14:textId="77777777" w:rsidR="00167AF8" w:rsidRDefault="00167AF8" w:rsidP="002F46F2">
      <w:pPr>
        <w:spacing w:before="60" w:after="60"/>
        <w:jc w:val="both"/>
        <w:rPr>
          <w:rFonts w:eastAsia="Calibri" w:cs="Arial"/>
          <w:color w:val="auto"/>
          <w:szCs w:val="22"/>
          <w:lang w:eastAsia="fr-FR"/>
        </w:rPr>
      </w:pPr>
    </w:p>
    <w:p w14:paraId="11884986" w14:textId="77777777" w:rsidR="00167AF8" w:rsidRDefault="00167AF8" w:rsidP="002F46F2">
      <w:pPr>
        <w:spacing w:before="60" w:after="60"/>
        <w:jc w:val="both"/>
        <w:rPr>
          <w:rFonts w:eastAsia="Calibri" w:cs="Arial"/>
          <w:color w:val="auto"/>
          <w:szCs w:val="22"/>
          <w:lang w:eastAsia="fr-FR"/>
        </w:rPr>
      </w:pPr>
    </w:p>
    <w:p w14:paraId="34795A1E" w14:textId="77777777" w:rsidR="00167AF8" w:rsidRDefault="00167AF8" w:rsidP="002F46F2">
      <w:pPr>
        <w:spacing w:before="60" w:after="60"/>
        <w:jc w:val="both"/>
        <w:rPr>
          <w:rFonts w:eastAsia="Calibri" w:cs="Arial"/>
          <w:color w:val="auto"/>
          <w:szCs w:val="22"/>
          <w:lang w:eastAsia="fr-FR"/>
        </w:rPr>
      </w:pPr>
    </w:p>
    <w:p w14:paraId="2E8312D5" w14:textId="77777777" w:rsidR="00167AF8" w:rsidRDefault="00167AF8" w:rsidP="002F46F2">
      <w:pPr>
        <w:spacing w:before="60" w:after="60"/>
        <w:jc w:val="both"/>
        <w:rPr>
          <w:rFonts w:eastAsia="Calibri" w:cs="Arial"/>
          <w:color w:val="auto"/>
          <w:szCs w:val="22"/>
          <w:lang w:eastAsia="fr-FR"/>
        </w:rPr>
      </w:pPr>
    </w:p>
    <w:p w14:paraId="7576385D" w14:textId="77777777" w:rsidR="00167AF8" w:rsidRPr="002F46F2" w:rsidRDefault="00167AF8" w:rsidP="00167AF8">
      <w:pPr>
        <w:spacing w:before="60" w:after="60"/>
        <w:jc w:val="both"/>
        <w:rPr>
          <w:rFonts w:eastAsia="Calibri" w:cs="Arial"/>
          <w:b/>
          <w:color w:val="auto"/>
          <w:szCs w:val="22"/>
          <w:lang w:eastAsia="fr-FR"/>
        </w:rPr>
      </w:pPr>
      <w:r>
        <w:rPr>
          <w:rFonts w:eastAsia="Calibri" w:cs="Arial"/>
          <w:b/>
          <w:color w:val="auto"/>
          <w:szCs w:val="22"/>
          <w:lang w:eastAsia="fr-FR"/>
        </w:rPr>
        <w:t xml:space="preserve">UKREP C: </w:t>
      </w:r>
      <w:r>
        <w:rPr>
          <w:rFonts w:eastAsia="Times New Roman" w:cs="Arial"/>
          <w:b/>
          <w:color w:val="auto"/>
          <w:szCs w:val="22"/>
          <w:lang w:eastAsia="sl-SI"/>
        </w:rPr>
        <w:t>Pomoč za zagotavljanje tehnične podpore v kmetijskem in gozdarskem sektorju</w:t>
      </w:r>
    </w:p>
    <w:p w14:paraId="535D3076" w14:textId="77777777" w:rsidR="00167AF8" w:rsidRPr="00167AF8" w:rsidRDefault="00167AF8" w:rsidP="00167AF8">
      <w:pPr>
        <w:spacing w:after="0" w:line="240" w:lineRule="auto"/>
        <w:jc w:val="both"/>
        <w:rPr>
          <w:rFonts w:eastAsia="Times New Roman" w:cs="Arial"/>
          <w:color w:val="auto"/>
          <w:szCs w:val="22"/>
          <w:lang w:eastAsia="sl-SI"/>
        </w:rPr>
      </w:pPr>
      <w:r w:rsidRPr="00167AF8">
        <w:rPr>
          <w:rFonts w:eastAsia="Times New Roman" w:cs="Arial"/>
          <w:color w:val="auto"/>
          <w:szCs w:val="22"/>
          <w:lang w:eastAsia="sl-SI"/>
        </w:rPr>
        <w:t>Pomoč krije dejavnosti poklicnega usposabljanja in pridobivanja strokovnih znanj, vključno z usposabljanji, delavnicami in inštruiranjem, ter predstavitvene dejavnosti in dejavnosti informiranja v kmetijskem in gozdarskem sektorju.</w:t>
      </w:r>
    </w:p>
    <w:p w14:paraId="3918EF44" w14:textId="77777777" w:rsidR="00167AF8" w:rsidRDefault="00167AF8" w:rsidP="00167AF8">
      <w:pPr>
        <w:spacing w:before="60" w:after="60"/>
        <w:jc w:val="both"/>
        <w:rPr>
          <w:rFonts w:eastAsia="Calibri" w:cs="Arial"/>
          <w:color w:val="595959" w:themeColor="text1" w:themeTint="A6"/>
          <w:szCs w:val="22"/>
          <w:lang w:eastAsia="fr-FR"/>
        </w:rPr>
      </w:pPr>
    </w:p>
    <w:p w14:paraId="0C9FD9B9" w14:textId="77777777" w:rsidR="00167AF8" w:rsidRPr="002F46F2" w:rsidRDefault="00167AF8" w:rsidP="00167AF8">
      <w:pPr>
        <w:spacing w:before="60" w:after="60"/>
        <w:jc w:val="both"/>
        <w:rPr>
          <w:rFonts w:eastAsia="Times New Roman" w:cs="Arial"/>
          <w:b/>
          <w:color w:val="auto"/>
          <w:szCs w:val="22"/>
          <w:lang w:eastAsia="fr-FR"/>
        </w:rPr>
      </w:pPr>
      <w:r w:rsidRPr="002F46F2">
        <w:rPr>
          <w:rFonts w:eastAsia="Times New Roman" w:cs="Arial"/>
          <w:b/>
          <w:color w:val="auto"/>
          <w:szCs w:val="22"/>
          <w:lang w:eastAsia="fr-FR"/>
        </w:rPr>
        <w:t>Uveljavljamo naslednje skupine dopolnilnih dejavnosti*:</w:t>
      </w:r>
    </w:p>
    <w:p w14:paraId="6B7055C3" w14:textId="77777777" w:rsidR="00167AF8" w:rsidRDefault="00167AF8" w:rsidP="00167AF8">
      <w:pPr>
        <w:spacing w:after="0" w:line="240" w:lineRule="auto"/>
        <w:jc w:val="both"/>
        <w:rPr>
          <w:rFonts w:eastAsia="Times New Roman" w:cs="Arial"/>
          <w:color w:val="auto"/>
          <w:szCs w:val="22"/>
          <w:lang w:eastAsia="sl-SI"/>
        </w:rPr>
      </w:pPr>
      <w:r w:rsidRPr="00167AF8">
        <w:rPr>
          <w:rFonts w:eastAsia="Calibri" w:cs="Arial"/>
          <w:color w:val="auto"/>
          <w:szCs w:val="22"/>
          <w:lang w:eastAsia="fr-FR"/>
        </w:rPr>
        <w:fldChar w:fldCharType="begin">
          <w:ffData>
            <w:name w:val="Potrditev3"/>
            <w:enabled/>
            <w:calcOnExit w:val="0"/>
            <w:checkBox>
              <w:sizeAuto/>
              <w:default w:val="0"/>
            </w:checkBox>
          </w:ffData>
        </w:fldChar>
      </w:r>
      <w:r w:rsidRPr="00167AF8">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167AF8">
        <w:rPr>
          <w:rFonts w:eastAsia="Calibri" w:cs="Arial"/>
          <w:color w:val="auto"/>
          <w:szCs w:val="22"/>
          <w:lang w:eastAsia="fr-FR"/>
        </w:rPr>
        <w:fldChar w:fldCharType="end"/>
      </w:r>
      <w:r w:rsidRPr="00167AF8">
        <w:rPr>
          <w:rFonts w:eastAsia="Calibri" w:cs="Arial"/>
          <w:color w:val="auto"/>
          <w:szCs w:val="22"/>
          <w:lang w:eastAsia="fr-FR"/>
        </w:rPr>
        <w:t xml:space="preserve"> </w:t>
      </w:r>
      <w:r w:rsidRPr="00167AF8">
        <w:rPr>
          <w:rFonts w:eastAsia="Times New Roman" w:cs="Arial"/>
          <w:color w:val="auto"/>
          <w:szCs w:val="22"/>
          <w:lang w:eastAsia="sl-SI"/>
        </w:rPr>
        <w:t>stroške organizacije poklicnega usposabljanja, dejavnosti pridobivanja strokovnih znanj, vključno z usposabljanji, delavnicami in inštruiranjem, ter stroške predstavitvenih dejavnosti ali dejavnosti informiranja,</w:t>
      </w:r>
    </w:p>
    <w:p w14:paraId="4F970596" w14:textId="77777777" w:rsidR="00167AF8" w:rsidRDefault="00167AF8" w:rsidP="00167AF8">
      <w:pPr>
        <w:spacing w:after="0" w:line="240" w:lineRule="auto"/>
        <w:jc w:val="both"/>
        <w:rPr>
          <w:rFonts w:eastAsia="Times New Roman" w:cs="Arial"/>
          <w:color w:val="auto"/>
          <w:szCs w:val="22"/>
          <w:lang w:eastAsia="sl-SI"/>
        </w:rPr>
      </w:pPr>
    </w:p>
    <w:p w14:paraId="6FBE2D1F" w14:textId="77777777" w:rsidR="00167AF8" w:rsidRDefault="00167AF8" w:rsidP="00167AF8">
      <w:pPr>
        <w:spacing w:after="0" w:line="240" w:lineRule="auto"/>
        <w:jc w:val="both"/>
        <w:rPr>
          <w:rFonts w:eastAsia="Times New Roman" w:cs="Arial"/>
          <w:color w:val="auto"/>
          <w:szCs w:val="22"/>
          <w:lang w:eastAsia="sl-SI"/>
        </w:rPr>
      </w:pPr>
      <w:r w:rsidRPr="00167AF8">
        <w:rPr>
          <w:rFonts w:eastAsia="Calibri" w:cs="Arial"/>
          <w:color w:val="auto"/>
          <w:szCs w:val="22"/>
          <w:lang w:eastAsia="fr-FR"/>
        </w:rPr>
        <w:fldChar w:fldCharType="begin">
          <w:ffData>
            <w:name w:val="Potrditev3"/>
            <w:enabled/>
            <w:calcOnExit w:val="0"/>
            <w:checkBox>
              <w:sizeAuto/>
              <w:default w:val="0"/>
            </w:checkBox>
          </w:ffData>
        </w:fldChar>
      </w:r>
      <w:r w:rsidRPr="00167AF8">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167AF8">
        <w:rPr>
          <w:rFonts w:eastAsia="Calibri" w:cs="Arial"/>
          <w:color w:val="auto"/>
          <w:szCs w:val="22"/>
          <w:lang w:eastAsia="fr-FR"/>
        </w:rPr>
        <w:fldChar w:fldCharType="end"/>
      </w:r>
      <w:r>
        <w:rPr>
          <w:rFonts w:eastAsia="Times New Roman" w:cs="Arial"/>
          <w:color w:val="auto"/>
          <w:szCs w:val="22"/>
          <w:lang w:eastAsia="sl-SI"/>
        </w:rPr>
        <w:t xml:space="preserve"> </w:t>
      </w:r>
      <w:r w:rsidRPr="00167AF8">
        <w:rPr>
          <w:rFonts w:eastAsia="Times New Roman" w:cs="Arial"/>
          <w:color w:val="auto"/>
          <w:szCs w:val="22"/>
          <w:lang w:eastAsia="sl-SI"/>
        </w:rPr>
        <w:t>stroške potovanja, nastanitve in dnevnic udeležencev,</w:t>
      </w:r>
    </w:p>
    <w:p w14:paraId="6DD5F219" w14:textId="77777777" w:rsidR="00167AF8" w:rsidRDefault="00167AF8" w:rsidP="00167AF8">
      <w:pPr>
        <w:spacing w:after="0" w:line="240" w:lineRule="auto"/>
        <w:jc w:val="both"/>
        <w:rPr>
          <w:rFonts w:eastAsia="Times New Roman" w:cs="Arial"/>
          <w:color w:val="auto"/>
          <w:szCs w:val="22"/>
          <w:lang w:eastAsia="sl-SI"/>
        </w:rPr>
      </w:pPr>
    </w:p>
    <w:p w14:paraId="43B5A264" w14:textId="77777777" w:rsidR="00167AF8" w:rsidRDefault="00167AF8" w:rsidP="00167AF8">
      <w:pPr>
        <w:spacing w:after="0" w:line="240" w:lineRule="auto"/>
        <w:rPr>
          <w:rFonts w:eastAsia="Times New Roman" w:cs="Arial"/>
          <w:color w:val="auto"/>
          <w:szCs w:val="22"/>
          <w:lang w:eastAsia="sl-SI"/>
        </w:rPr>
      </w:pPr>
      <w:r w:rsidRPr="00167AF8">
        <w:rPr>
          <w:rFonts w:eastAsia="Calibri" w:cs="Arial"/>
          <w:color w:val="auto"/>
          <w:szCs w:val="22"/>
          <w:lang w:eastAsia="fr-FR"/>
        </w:rPr>
        <w:fldChar w:fldCharType="begin">
          <w:ffData>
            <w:name w:val="Potrditev3"/>
            <w:enabled/>
            <w:calcOnExit w:val="0"/>
            <w:checkBox>
              <w:sizeAuto/>
              <w:default w:val="0"/>
            </w:checkBox>
          </w:ffData>
        </w:fldChar>
      </w:r>
      <w:r w:rsidRPr="00167AF8">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167AF8">
        <w:rPr>
          <w:rFonts w:eastAsia="Calibri" w:cs="Arial"/>
          <w:color w:val="auto"/>
          <w:szCs w:val="22"/>
          <w:lang w:eastAsia="fr-FR"/>
        </w:rPr>
        <w:fldChar w:fldCharType="end"/>
      </w:r>
      <w:r w:rsidRPr="00167AF8">
        <w:rPr>
          <w:rFonts w:eastAsia="Times New Roman" w:cs="Arial"/>
          <w:color w:val="auto"/>
          <w:szCs w:val="22"/>
          <w:lang w:eastAsia="sl-SI"/>
        </w:rPr>
        <w:t xml:space="preserve"> or</w:t>
      </w:r>
      <w:r w:rsidRPr="009805FA">
        <w:rPr>
          <w:rFonts w:eastAsia="Times New Roman" w:cs="Arial"/>
          <w:color w:val="auto"/>
          <w:szCs w:val="22"/>
          <w:lang w:eastAsia="sl-SI"/>
        </w:rPr>
        <w:t>ganizacije tekmovanj, sejmov ali razstav ter udeležbe na njih,</w:t>
      </w:r>
    </w:p>
    <w:p w14:paraId="2A23B32A" w14:textId="77777777" w:rsidR="00167AF8" w:rsidRDefault="00167AF8" w:rsidP="00167AF8">
      <w:pPr>
        <w:spacing w:after="0" w:line="240" w:lineRule="auto"/>
        <w:rPr>
          <w:rFonts w:eastAsia="Times New Roman" w:cs="Arial"/>
          <w:color w:val="auto"/>
          <w:szCs w:val="22"/>
          <w:lang w:eastAsia="sl-SI"/>
        </w:rPr>
      </w:pPr>
    </w:p>
    <w:p w14:paraId="369D2E1F" w14:textId="77777777" w:rsidR="00167AF8" w:rsidRPr="00167AF8" w:rsidRDefault="00167AF8" w:rsidP="00167AF8">
      <w:pPr>
        <w:spacing w:after="0" w:line="240" w:lineRule="auto"/>
        <w:rPr>
          <w:rFonts w:eastAsia="Times New Roman" w:cs="Arial"/>
          <w:color w:val="auto"/>
          <w:szCs w:val="22"/>
          <w:lang w:eastAsia="sl-SI"/>
        </w:rPr>
      </w:pPr>
      <w:r w:rsidRPr="00167AF8">
        <w:rPr>
          <w:rFonts w:eastAsia="Calibri" w:cs="Arial"/>
          <w:color w:val="auto"/>
          <w:szCs w:val="22"/>
          <w:lang w:eastAsia="fr-FR"/>
        </w:rPr>
        <w:fldChar w:fldCharType="begin">
          <w:ffData>
            <w:name w:val="Potrditev3"/>
            <w:enabled/>
            <w:calcOnExit w:val="0"/>
            <w:checkBox>
              <w:sizeAuto/>
              <w:default w:val="0"/>
            </w:checkBox>
          </w:ffData>
        </w:fldChar>
      </w:r>
      <w:r w:rsidRPr="00167AF8">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167AF8">
        <w:rPr>
          <w:rFonts w:eastAsia="Calibri" w:cs="Arial"/>
          <w:color w:val="auto"/>
          <w:szCs w:val="22"/>
          <w:lang w:eastAsia="fr-FR"/>
        </w:rPr>
        <w:fldChar w:fldCharType="end"/>
      </w:r>
      <w:r w:rsidRPr="00167AF8">
        <w:rPr>
          <w:rFonts w:eastAsia="Calibri" w:cs="Arial"/>
          <w:color w:val="auto"/>
          <w:szCs w:val="22"/>
          <w:lang w:eastAsia="fr-FR"/>
        </w:rPr>
        <w:t xml:space="preserve"> </w:t>
      </w:r>
      <w:r w:rsidRPr="00167AF8">
        <w:rPr>
          <w:rFonts w:eastAsia="Times New Roman" w:cs="Arial"/>
          <w:color w:val="auto"/>
          <w:szCs w:val="22"/>
          <w:lang w:eastAsia="sl-SI"/>
        </w:rPr>
        <w:t>publikacije, katerih cilj je ozaveščanje širše javnosti o kmetijskih proizvodih.</w:t>
      </w:r>
    </w:p>
    <w:p w14:paraId="46FF2943" w14:textId="77777777" w:rsidR="00167AF8" w:rsidRPr="002F46F2" w:rsidRDefault="00167AF8" w:rsidP="00167AF8">
      <w:pPr>
        <w:spacing w:before="60" w:after="60"/>
        <w:jc w:val="both"/>
        <w:rPr>
          <w:rFonts w:eastAsia="Calibri" w:cs="Arial"/>
          <w:color w:val="auto"/>
          <w:szCs w:val="22"/>
          <w:lang w:eastAsia="fr-FR"/>
        </w:rPr>
      </w:pPr>
    </w:p>
    <w:p w14:paraId="45DECC8D" w14:textId="77777777" w:rsidR="00167AF8" w:rsidRPr="002F46F2" w:rsidRDefault="00167AF8" w:rsidP="00A21E4B">
      <w:pPr>
        <w:spacing w:before="60" w:after="60"/>
        <w:jc w:val="both"/>
        <w:rPr>
          <w:rFonts w:eastAsia="Times New Roman" w:cs="Arial"/>
          <w:b/>
          <w:color w:val="auto"/>
          <w:szCs w:val="22"/>
          <w:lang w:eastAsia="fr-FR"/>
        </w:rPr>
      </w:pPr>
      <w:r w:rsidRPr="002F46F2">
        <w:rPr>
          <w:rFonts w:eastAsia="Times New Roman" w:cs="Arial"/>
          <w:b/>
          <w:color w:val="auto"/>
          <w:szCs w:val="22"/>
          <w:lang w:eastAsia="fr-FR"/>
        </w:rPr>
        <w:t>Specifikacija upravičenih stroškov</w:t>
      </w:r>
    </w:p>
    <w:p w14:paraId="0F5A1591" w14:textId="77777777" w:rsidR="00167AF8" w:rsidRDefault="00167AF8" w:rsidP="00167AF8">
      <w:pPr>
        <w:spacing w:after="60"/>
        <w:contextualSpacing/>
        <w:jc w:val="both"/>
        <w:rPr>
          <w:rFonts w:eastAsia="Calibri" w:cs="Arial"/>
          <w:color w:val="595959" w:themeColor="text1" w:themeTint="A6"/>
          <w:szCs w:val="22"/>
          <w:lang w:eastAsia="fr-FR"/>
        </w:rPr>
      </w:pPr>
      <w:r w:rsidRPr="002F46F2">
        <w:rPr>
          <w:rFonts w:eastAsia="Calibri" w:cs="Arial"/>
          <w:color w:val="595959" w:themeColor="text1" w:themeTint="A6"/>
          <w:szCs w:val="22"/>
          <w:lang w:eastAsia="fr-FR"/>
        </w:rPr>
        <w:t>Dokazila – kopije računov in kopije dokazil o plačanih računih (npr. bančni izpis prometa), ki se glasijo na nosilca dopolnilne dejavnosti, je potrebno priložiti k vlogi.</w:t>
      </w:r>
    </w:p>
    <w:p w14:paraId="0DFA1513" w14:textId="77777777" w:rsidR="00A21E4B" w:rsidRPr="002F46F2" w:rsidRDefault="00A21E4B" w:rsidP="00167AF8">
      <w:pPr>
        <w:spacing w:after="60"/>
        <w:contextualSpacing/>
        <w:jc w:val="both"/>
        <w:rPr>
          <w:rFonts w:eastAsia="Calibri" w:cs="Arial"/>
          <w:color w:val="595959" w:themeColor="text1" w:themeTint="A6"/>
          <w:szCs w:val="22"/>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1526"/>
        <w:gridCol w:w="2268"/>
        <w:gridCol w:w="2751"/>
        <w:gridCol w:w="1360"/>
        <w:gridCol w:w="1383"/>
      </w:tblGrid>
      <w:tr w:rsidR="00167AF8" w:rsidRPr="002F46F2" w14:paraId="4D97BF61" w14:textId="77777777" w:rsidTr="005F0695">
        <w:tc>
          <w:tcPr>
            <w:tcW w:w="9288" w:type="dxa"/>
            <w:gridSpan w:val="5"/>
            <w:shd w:val="clear" w:color="auto" w:fill="808080" w:themeFill="background1" w:themeFillShade="80"/>
          </w:tcPr>
          <w:p w14:paraId="4E07329F" w14:textId="77777777" w:rsidR="00167AF8" w:rsidRDefault="00167AF8" w:rsidP="00167AF8">
            <w:pPr>
              <w:spacing w:before="60" w:after="60"/>
              <w:jc w:val="both"/>
              <w:rPr>
                <w:rFonts w:eastAsia="Calibri" w:cs="Arial"/>
                <w:b/>
                <w:color w:val="000000" w:themeColor="text1"/>
                <w:szCs w:val="22"/>
                <w:lang w:eastAsia="fr-FR"/>
              </w:rPr>
            </w:pPr>
            <w:r w:rsidRPr="004F16BC">
              <w:rPr>
                <w:rFonts w:eastAsia="Calibri" w:cs="Arial"/>
                <w:b/>
                <w:color w:val="000000" w:themeColor="text1"/>
                <w:szCs w:val="22"/>
                <w:lang w:eastAsia="fr-FR"/>
              </w:rPr>
              <w:t>ZBIRNI SEZNAM DOKAZIL</w:t>
            </w:r>
          </w:p>
          <w:p w14:paraId="052DEADC" w14:textId="77777777" w:rsidR="005F0695" w:rsidRPr="004F16BC" w:rsidRDefault="005F0695" w:rsidP="00167AF8">
            <w:pPr>
              <w:spacing w:before="60" w:after="60"/>
              <w:jc w:val="both"/>
              <w:rPr>
                <w:rFonts w:eastAsia="Calibri" w:cs="Arial"/>
                <w:b/>
                <w:color w:val="000000" w:themeColor="text1"/>
                <w:szCs w:val="22"/>
                <w:lang w:eastAsia="fr-FR"/>
              </w:rPr>
            </w:pPr>
          </w:p>
        </w:tc>
      </w:tr>
      <w:tr w:rsidR="00167AF8" w:rsidRPr="002F46F2" w14:paraId="3DF7FC47" w14:textId="77777777" w:rsidTr="00167AF8">
        <w:tc>
          <w:tcPr>
            <w:tcW w:w="1526" w:type="dxa"/>
            <w:shd w:val="clear" w:color="auto" w:fill="BFBFBF" w:themeFill="background1" w:themeFillShade="BF"/>
          </w:tcPr>
          <w:p w14:paraId="5195D4B0" w14:textId="77777777" w:rsidR="00167AF8" w:rsidRPr="002F46F2" w:rsidRDefault="00167AF8" w:rsidP="00167AF8">
            <w:pPr>
              <w:spacing w:before="60" w:after="60"/>
              <w:jc w:val="center"/>
              <w:rPr>
                <w:rFonts w:eastAsia="Calibri" w:cs="Arial"/>
                <w:b/>
                <w:color w:val="auto"/>
                <w:szCs w:val="22"/>
                <w:lang w:eastAsia="fr-FR"/>
              </w:rPr>
            </w:pPr>
            <w:r w:rsidRPr="002F46F2">
              <w:rPr>
                <w:rFonts w:eastAsia="Calibri" w:cs="Arial"/>
                <w:b/>
                <w:color w:val="auto"/>
                <w:szCs w:val="22"/>
                <w:lang w:eastAsia="fr-FR"/>
              </w:rPr>
              <w:t>Št. in datum računa / dokumenta</w:t>
            </w:r>
          </w:p>
        </w:tc>
        <w:tc>
          <w:tcPr>
            <w:tcW w:w="2268" w:type="dxa"/>
            <w:shd w:val="clear" w:color="auto" w:fill="BFBFBF" w:themeFill="background1" w:themeFillShade="BF"/>
            <w:vAlign w:val="center"/>
          </w:tcPr>
          <w:p w14:paraId="7C0D45B7" w14:textId="77777777" w:rsidR="00167AF8" w:rsidRPr="002F46F2" w:rsidRDefault="00167AF8" w:rsidP="00167AF8">
            <w:pPr>
              <w:spacing w:before="60" w:after="60"/>
              <w:jc w:val="center"/>
              <w:rPr>
                <w:rFonts w:eastAsia="Calibri" w:cs="Arial"/>
                <w:b/>
                <w:color w:val="auto"/>
                <w:szCs w:val="22"/>
                <w:lang w:eastAsia="fr-FR"/>
              </w:rPr>
            </w:pPr>
            <w:r w:rsidRPr="002F46F2">
              <w:rPr>
                <w:rFonts w:eastAsia="Calibri" w:cs="Arial"/>
                <w:b/>
                <w:color w:val="auto"/>
                <w:szCs w:val="22"/>
                <w:lang w:eastAsia="fr-FR"/>
              </w:rPr>
              <w:t>Izdajatelj računa</w:t>
            </w:r>
          </w:p>
        </w:tc>
        <w:tc>
          <w:tcPr>
            <w:tcW w:w="2751" w:type="dxa"/>
            <w:shd w:val="clear" w:color="auto" w:fill="BFBFBF" w:themeFill="background1" w:themeFillShade="BF"/>
            <w:vAlign w:val="center"/>
          </w:tcPr>
          <w:p w14:paraId="24387F42" w14:textId="77777777" w:rsidR="00167AF8" w:rsidRPr="002F46F2" w:rsidRDefault="00167AF8" w:rsidP="00167AF8">
            <w:pPr>
              <w:spacing w:before="60" w:after="60"/>
              <w:jc w:val="center"/>
              <w:rPr>
                <w:rFonts w:eastAsia="Calibri" w:cs="Arial"/>
                <w:b/>
                <w:color w:val="auto"/>
                <w:szCs w:val="22"/>
                <w:lang w:eastAsia="fr-FR"/>
              </w:rPr>
            </w:pPr>
            <w:r w:rsidRPr="002F46F2">
              <w:rPr>
                <w:rFonts w:eastAsia="Calibri" w:cs="Arial"/>
                <w:b/>
                <w:color w:val="auto"/>
                <w:szCs w:val="22"/>
                <w:lang w:eastAsia="fr-FR"/>
              </w:rPr>
              <w:t>Kratek opis</w:t>
            </w:r>
          </w:p>
        </w:tc>
        <w:tc>
          <w:tcPr>
            <w:tcW w:w="1360" w:type="dxa"/>
            <w:shd w:val="clear" w:color="auto" w:fill="BFBFBF" w:themeFill="background1" w:themeFillShade="BF"/>
            <w:vAlign w:val="center"/>
          </w:tcPr>
          <w:p w14:paraId="2676D188" w14:textId="77777777" w:rsidR="00167AF8" w:rsidRPr="002F46F2" w:rsidRDefault="00167AF8" w:rsidP="00167AF8">
            <w:pPr>
              <w:spacing w:before="60" w:after="60"/>
              <w:jc w:val="center"/>
              <w:rPr>
                <w:rFonts w:eastAsia="Calibri" w:cs="Arial"/>
                <w:b/>
                <w:color w:val="auto"/>
                <w:szCs w:val="22"/>
                <w:lang w:eastAsia="fr-FR"/>
              </w:rPr>
            </w:pPr>
            <w:r w:rsidRPr="002F46F2">
              <w:rPr>
                <w:rFonts w:eastAsia="Calibri" w:cs="Arial"/>
                <w:b/>
                <w:color w:val="auto"/>
                <w:szCs w:val="22"/>
                <w:lang w:eastAsia="fr-FR"/>
              </w:rPr>
              <w:t>Znesek brez DDV</w:t>
            </w:r>
          </w:p>
        </w:tc>
        <w:tc>
          <w:tcPr>
            <w:tcW w:w="1383" w:type="dxa"/>
            <w:shd w:val="clear" w:color="auto" w:fill="BFBFBF" w:themeFill="background1" w:themeFillShade="BF"/>
            <w:vAlign w:val="center"/>
          </w:tcPr>
          <w:p w14:paraId="37511DFB" w14:textId="77777777" w:rsidR="00167AF8" w:rsidRPr="002F46F2" w:rsidRDefault="00167AF8" w:rsidP="00167AF8">
            <w:pPr>
              <w:spacing w:before="60" w:after="60"/>
              <w:jc w:val="center"/>
              <w:rPr>
                <w:rFonts w:eastAsia="Calibri" w:cs="Arial"/>
                <w:b/>
                <w:color w:val="auto"/>
                <w:szCs w:val="22"/>
                <w:lang w:eastAsia="fr-FR"/>
              </w:rPr>
            </w:pPr>
            <w:r w:rsidRPr="002F46F2">
              <w:rPr>
                <w:rFonts w:eastAsia="Calibri" w:cs="Arial"/>
                <w:b/>
                <w:color w:val="auto"/>
                <w:szCs w:val="22"/>
                <w:lang w:eastAsia="fr-FR"/>
              </w:rPr>
              <w:t>Znesek z DDV</w:t>
            </w:r>
          </w:p>
        </w:tc>
      </w:tr>
      <w:tr w:rsidR="00167AF8" w:rsidRPr="002F46F2" w14:paraId="7D72710D" w14:textId="77777777" w:rsidTr="00167AF8">
        <w:trPr>
          <w:trHeight w:val="812"/>
        </w:trPr>
        <w:tc>
          <w:tcPr>
            <w:tcW w:w="1526" w:type="dxa"/>
            <w:shd w:val="clear" w:color="auto" w:fill="FFFFFF" w:themeFill="background1"/>
            <w:vAlign w:val="center"/>
          </w:tcPr>
          <w:p w14:paraId="6D95FE51" w14:textId="77777777" w:rsidR="00167AF8" w:rsidRPr="002F46F2" w:rsidRDefault="00167AF8" w:rsidP="00167AF8">
            <w:pPr>
              <w:spacing w:before="60" w:after="60"/>
              <w:rPr>
                <w:rFonts w:eastAsia="Calibri" w:cs="Arial"/>
                <w:color w:val="auto"/>
                <w:szCs w:val="22"/>
                <w:lang w:eastAsia="fr-FR"/>
              </w:rPr>
            </w:pPr>
          </w:p>
        </w:tc>
        <w:tc>
          <w:tcPr>
            <w:tcW w:w="2268" w:type="dxa"/>
            <w:shd w:val="clear" w:color="auto" w:fill="FFFFFF" w:themeFill="background1"/>
            <w:vAlign w:val="center"/>
          </w:tcPr>
          <w:p w14:paraId="2E4A510E" w14:textId="77777777" w:rsidR="00167AF8" w:rsidRPr="002F46F2" w:rsidRDefault="00167AF8" w:rsidP="00167AF8">
            <w:pPr>
              <w:spacing w:before="60" w:after="60"/>
              <w:rPr>
                <w:rFonts w:eastAsia="Calibri" w:cs="Arial"/>
                <w:color w:val="auto"/>
                <w:szCs w:val="22"/>
                <w:lang w:eastAsia="fr-FR"/>
              </w:rPr>
            </w:pPr>
          </w:p>
        </w:tc>
        <w:tc>
          <w:tcPr>
            <w:tcW w:w="2751" w:type="dxa"/>
            <w:shd w:val="clear" w:color="auto" w:fill="FFFFFF" w:themeFill="background1"/>
            <w:vAlign w:val="center"/>
          </w:tcPr>
          <w:p w14:paraId="741441A7" w14:textId="77777777" w:rsidR="00167AF8" w:rsidRPr="002F46F2" w:rsidRDefault="00167AF8" w:rsidP="00167AF8">
            <w:pPr>
              <w:spacing w:before="60" w:after="60"/>
              <w:rPr>
                <w:rFonts w:eastAsia="Calibri" w:cs="Arial"/>
                <w:color w:val="auto"/>
                <w:szCs w:val="22"/>
                <w:lang w:eastAsia="fr-FR"/>
              </w:rPr>
            </w:pPr>
          </w:p>
        </w:tc>
        <w:tc>
          <w:tcPr>
            <w:tcW w:w="1360" w:type="dxa"/>
            <w:shd w:val="clear" w:color="auto" w:fill="FFFFFF" w:themeFill="background1"/>
            <w:vAlign w:val="center"/>
          </w:tcPr>
          <w:p w14:paraId="48278D04" w14:textId="77777777" w:rsidR="00167AF8" w:rsidRPr="002F46F2" w:rsidRDefault="00167AF8" w:rsidP="00167AF8">
            <w:pPr>
              <w:spacing w:before="60" w:after="60"/>
              <w:rPr>
                <w:rFonts w:eastAsia="Calibri" w:cs="Arial"/>
                <w:color w:val="auto"/>
                <w:szCs w:val="22"/>
                <w:lang w:eastAsia="fr-FR"/>
              </w:rPr>
            </w:pPr>
          </w:p>
        </w:tc>
        <w:tc>
          <w:tcPr>
            <w:tcW w:w="1383" w:type="dxa"/>
            <w:shd w:val="clear" w:color="auto" w:fill="FFFFFF" w:themeFill="background1"/>
            <w:vAlign w:val="center"/>
          </w:tcPr>
          <w:p w14:paraId="3059BB47" w14:textId="77777777" w:rsidR="00167AF8" w:rsidRPr="002F46F2" w:rsidRDefault="00167AF8" w:rsidP="00167AF8">
            <w:pPr>
              <w:spacing w:before="60" w:after="60"/>
              <w:rPr>
                <w:rFonts w:eastAsia="Calibri" w:cs="Arial"/>
                <w:color w:val="auto"/>
                <w:szCs w:val="22"/>
                <w:lang w:eastAsia="fr-FR"/>
              </w:rPr>
            </w:pPr>
          </w:p>
        </w:tc>
      </w:tr>
      <w:tr w:rsidR="00167AF8" w:rsidRPr="002F46F2" w14:paraId="50D6648C" w14:textId="77777777" w:rsidTr="00167AF8">
        <w:trPr>
          <w:trHeight w:val="812"/>
        </w:trPr>
        <w:tc>
          <w:tcPr>
            <w:tcW w:w="1526" w:type="dxa"/>
            <w:shd w:val="clear" w:color="auto" w:fill="FFFFFF" w:themeFill="background1"/>
            <w:vAlign w:val="center"/>
          </w:tcPr>
          <w:p w14:paraId="2A67ECE5" w14:textId="77777777" w:rsidR="00167AF8" w:rsidRPr="002F46F2" w:rsidRDefault="00167AF8" w:rsidP="00167AF8">
            <w:pPr>
              <w:spacing w:before="60" w:after="60"/>
              <w:rPr>
                <w:rFonts w:eastAsia="Calibri" w:cs="Arial"/>
                <w:color w:val="auto"/>
                <w:szCs w:val="22"/>
                <w:lang w:eastAsia="fr-FR"/>
              </w:rPr>
            </w:pPr>
          </w:p>
        </w:tc>
        <w:tc>
          <w:tcPr>
            <w:tcW w:w="2268" w:type="dxa"/>
            <w:shd w:val="clear" w:color="auto" w:fill="FFFFFF" w:themeFill="background1"/>
            <w:vAlign w:val="center"/>
          </w:tcPr>
          <w:p w14:paraId="6FF7D9B1" w14:textId="77777777" w:rsidR="00167AF8" w:rsidRPr="002F46F2" w:rsidRDefault="00167AF8" w:rsidP="00167AF8">
            <w:pPr>
              <w:spacing w:before="60" w:after="60"/>
              <w:rPr>
                <w:rFonts w:eastAsia="Calibri" w:cs="Arial"/>
                <w:color w:val="auto"/>
                <w:szCs w:val="22"/>
                <w:lang w:eastAsia="fr-FR"/>
              </w:rPr>
            </w:pPr>
          </w:p>
        </w:tc>
        <w:tc>
          <w:tcPr>
            <w:tcW w:w="2751" w:type="dxa"/>
            <w:shd w:val="clear" w:color="auto" w:fill="FFFFFF" w:themeFill="background1"/>
            <w:vAlign w:val="center"/>
          </w:tcPr>
          <w:p w14:paraId="1267469A" w14:textId="77777777" w:rsidR="00167AF8" w:rsidRPr="002F46F2" w:rsidRDefault="00167AF8" w:rsidP="00167AF8">
            <w:pPr>
              <w:spacing w:before="60" w:after="60"/>
              <w:rPr>
                <w:rFonts w:eastAsia="Calibri" w:cs="Arial"/>
                <w:color w:val="auto"/>
                <w:szCs w:val="22"/>
                <w:lang w:eastAsia="fr-FR"/>
              </w:rPr>
            </w:pPr>
          </w:p>
        </w:tc>
        <w:tc>
          <w:tcPr>
            <w:tcW w:w="1360" w:type="dxa"/>
            <w:shd w:val="clear" w:color="auto" w:fill="FFFFFF" w:themeFill="background1"/>
            <w:vAlign w:val="center"/>
          </w:tcPr>
          <w:p w14:paraId="1F0C399F" w14:textId="77777777" w:rsidR="00167AF8" w:rsidRPr="002F46F2" w:rsidRDefault="00167AF8" w:rsidP="00167AF8">
            <w:pPr>
              <w:spacing w:before="60" w:after="60"/>
              <w:rPr>
                <w:rFonts w:eastAsia="Calibri" w:cs="Arial"/>
                <w:color w:val="auto"/>
                <w:szCs w:val="22"/>
                <w:lang w:eastAsia="fr-FR"/>
              </w:rPr>
            </w:pPr>
          </w:p>
        </w:tc>
        <w:tc>
          <w:tcPr>
            <w:tcW w:w="1383" w:type="dxa"/>
            <w:shd w:val="clear" w:color="auto" w:fill="FFFFFF" w:themeFill="background1"/>
            <w:vAlign w:val="center"/>
          </w:tcPr>
          <w:p w14:paraId="330B3AAA" w14:textId="77777777" w:rsidR="00167AF8" w:rsidRPr="002F46F2" w:rsidRDefault="00167AF8" w:rsidP="00167AF8">
            <w:pPr>
              <w:spacing w:before="60" w:after="60"/>
              <w:rPr>
                <w:rFonts w:eastAsia="Calibri" w:cs="Arial"/>
                <w:color w:val="auto"/>
                <w:szCs w:val="22"/>
                <w:lang w:eastAsia="fr-FR"/>
              </w:rPr>
            </w:pPr>
          </w:p>
        </w:tc>
      </w:tr>
      <w:tr w:rsidR="00167AF8" w:rsidRPr="002F46F2" w14:paraId="3CA9C206" w14:textId="77777777" w:rsidTr="00167AF8">
        <w:trPr>
          <w:trHeight w:val="812"/>
        </w:trPr>
        <w:tc>
          <w:tcPr>
            <w:tcW w:w="1526" w:type="dxa"/>
            <w:shd w:val="clear" w:color="auto" w:fill="FFFFFF" w:themeFill="background1"/>
            <w:vAlign w:val="center"/>
          </w:tcPr>
          <w:p w14:paraId="4BDC3210" w14:textId="77777777" w:rsidR="00167AF8" w:rsidRPr="002F46F2" w:rsidRDefault="00167AF8" w:rsidP="00167AF8">
            <w:pPr>
              <w:spacing w:before="60" w:after="60"/>
              <w:rPr>
                <w:rFonts w:eastAsia="Calibri" w:cs="Arial"/>
                <w:color w:val="auto"/>
                <w:szCs w:val="22"/>
                <w:lang w:eastAsia="fr-FR"/>
              </w:rPr>
            </w:pPr>
          </w:p>
        </w:tc>
        <w:tc>
          <w:tcPr>
            <w:tcW w:w="2268" w:type="dxa"/>
            <w:shd w:val="clear" w:color="auto" w:fill="FFFFFF" w:themeFill="background1"/>
            <w:vAlign w:val="center"/>
          </w:tcPr>
          <w:p w14:paraId="59797C88" w14:textId="77777777" w:rsidR="00167AF8" w:rsidRPr="002F46F2" w:rsidRDefault="00167AF8" w:rsidP="00167AF8">
            <w:pPr>
              <w:spacing w:before="60" w:after="60"/>
              <w:rPr>
                <w:rFonts w:eastAsia="Calibri" w:cs="Arial"/>
                <w:color w:val="auto"/>
                <w:szCs w:val="22"/>
                <w:lang w:eastAsia="fr-FR"/>
              </w:rPr>
            </w:pPr>
          </w:p>
        </w:tc>
        <w:tc>
          <w:tcPr>
            <w:tcW w:w="2751" w:type="dxa"/>
            <w:shd w:val="clear" w:color="auto" w:fill="FFFFFF" w:themeFill="background1"/>
            <w:vAlign w:val="center"/>
          </w:tcPr>
          <w:p w14:paraId="24AB5CC0" w14:textId="77777777" w:rsidR="00167AF8" w:rsidRPr="002F46F2" w:rsidRDefault="00167AF8" w:rsidP="00167AF8">
            <w:pPr>
              <w:spacing w:before="60" w:after="60"/>
              <w:rPr>
                <w:rFonts w:eastAsia="Calibri" w:cs="Arial"/>
                <w:color w:val="auto"/>
                <w:szCs w:val="22"/>
                <w:lang w:eastAsia="fr-FR"/>
              </w:rPr>
            </w:pPr>
          </w:p>
        </w:tc>
        <w:tc>
          <w:tcPr>
            <w:tcW w:w="1360" w:type="dxa"/>
            <w:shd w:val="clear" w:color="auto" w:fill="FFFFFF" w:themeFill="background1"/>
            <w:vAlign w:val="center"/>
          </w:tcPr>
          <w:p w14:paraId="5D120871" w14:textId="77777777" w:rsidR="00167AF8" w:rsidRPr="002F46F2" w:rsidRDefault="00167AF8" w:rsidP="00167AF8">
            <w:pPr>
              <w:spacing w:before="60" w:after="60"/>
              <w:rPr>
                <w:rFonts w:eastAsia="Calibri" w:cs="Arial"/>
                <w:color w:val="auto"/>
                <w:szCs w:val="22"/>
                <w:lang w:eastAsia="fr-FR"/>
              </w:rPr>
            </w:pPr>
          </w:p>
        </w:tc>
        <w:tc>
          <w:tcPr>
            <w:tcW w:w="1383" w:type="dxa"/>
            <w:shd w:val="clear" w:color="auto" w:fill="FFFFFF" w:themeFill="background1"/>
            <w:vAlign w:val="center"/>
          </w:tcPr>
          <w:p w14:paraId="17DAB6F6" w14:textId="77777777" w:rsidR="00167AF8" w:rsidRPr="002F46F2" w:rsidRDefault="00167AF8" w:rsidP="00167AF8">
            <w:pPr>
              <w:spacing w:before="60" w:after="60"/>
              <w:rPr>
                <w:rFonts w:eastAsia="Calibri" w:cs="Arial"/>
                <w:color w:val="auto"/>
                <w:szCs w:val="22"/>
                <w:lang w:eastAsia="fr-FR"/>
              </w:rPr>
            </w:pPr>
          </w:p>
        </w:tc>
      </w:tr>
      <w:tr w:rsidR="00167AF8" w:rsidRPr="002F46F2" w14:paraId="447D1970" w14:textId="77777777" w:rsidTr="00A21E4B">
        <w:trPr>
          <w:trHeight w:val="60"/>
        </w:trPr>
        <w:tc>
          <w:tcPr>
            <w:tcW w:w="1526" w:type="dxa"/>
            <w:shd w:val="clear" w:color="auto" w:fill="FFFFFF" w:themeFill="background1"/>
            <w:vAlign w:val="center"/>
          </w:tcPr>
          <w:p w14:paraId="57854508" w14:textId="77777777" w:rsidR="00167AF8" w:rsidRPr="002F46F2" w:rsidRDefault="00167AF8" w:rsidP="00167AF8">
            <w:pPr>
              <w:spacing w:before="60" w:after="60"/>
              <w:rPr>
                <w:rFonts w:eastAsia="Calibri" w:cs="Arial"/>
                <w:color w:val="auto"/>
                <w:szCs w:val="22"/>
                <w:lang w:eastAsia="fr-FR"/>
              </w:rPr>
            </w:pPr>
          </w:p>
        </w:tc>
        <w:tc>
          <w:tcPr>
            <w:tcW w:w="2268" w:type="dxa"/>
            <w:shd w:val="clear" w:color="auto" w:fill="FFFFFF" w:themeFill="background1"/>
            <w:vAlign w:val="center"/>
          </w:tcPr>
          <w:p w14:paraId="2EB6307B" w14:textId="77777777" w:rsidR="00167AF8" w:rsidRPr="002F46F2" w:rsidRDefault="00167AF8" w:rsidP="00167AF8">
            <w:pPr>
              <w:spacing w:before="60" w:after="60"/>
              <w:rPr>
                <w:rFonts w:eastAsia="Calibri" w:cs="Arial"/>
                <w:color w:val="auto"/>
                <w:szCs w:val="22"/>
                <w:lang w:eastAsia="fr-FR"/>
              </w:rPr>
            </w:pPr>
          </w:p>
        </w:tc>
        <w:tc>
          <w:tcPr>
            <w:tcW w:w="2751" w:type="dxa"/>
            <w:shd w:val="clear" w:color="auto" w:fill="FFFFFF" w:themeFill="background1"/>
            <w:vAlign w:val="center"/>
          </w:tcPr>
          <w:p w14:paraId="1E6E99BB" w14:textId="77777777" w:rsidR="00167AF8" w:rsidRPr="002F46F2" w:rsidRDefault="00167AF8" w:rsidP="00167AF8">
            <w:pPr>
              <w:spacing w:before="60" w:after="60"/>
              <w:rPr>
                <w:rFonts w:eastAsia="Calibri" w:cs="Arial"/>
                <w:color w:val="auto"/>
                <w:szCs w:val="22"/>
                <w:lang w:eastAsia="fr-FR"/>
              </w:rPr>
            </w:pPr>
          </w:p>
        </w:tc>
        <w:tc>
          <w:tcPr>
            <w:tcW w:w="1360" w:type="dxa"/>
            <w:shd w:val="clear" w:color="auto" w:fill="FFFFFF" w:themeFill="background1"/>
            <w:vAlign w:val="center"/>
          </w:tcPr>
          <w:p w14:paraId="140C5382" w14:textId="77777777" w:rsidR="00167AF8" w:rsidRPr="002F46F2" w:rsidRDefault="00167AF8" w:rsidP="00167AF8">
            <w:pPr>
              <w:spacing w:before="60" w:after="60"/>
              <w:rPr>
                <w:rFonts w:eastAsia="Calibri" w:cs="Arial"/>
                <w:color w:val="auto"/>
                <w:szCs w:val="22"/>
                <w:lang w:eastAsia="fr-FR"/>
              </w:rPr>
            </w:pPr>
          </w:p>
        </w:tc>
        <w:tc>
          <w:tcPr>
            <w:tcW w:w="1383" w:type="dxa"/>
            <w:shd w:val="clear" w:color="auto" w:fill="FFFFFF" w:themeFill="background1"/>
            <w:vAlign w:val="center"/>
          </w:tcPr>
          <w:p w14:paraId="37EC5B06" w14:textId="77777777" w:rsidR="00167AF8" w:rsidRDefault="00167AF8" w:rsidP="00167AF8">
            <w:pPr>
              <w:spacing w:before="60" w:after="60"/>
              <w:rPr>
                <w:rFonts w:eastAsia="Calibri" w:cs="Arial"/>
                <w:color w:val="auto"/>
                <w:szCs w:val="22"/>
                <w:lang w:eastAsia="fr-FR"/>
              </w:rPr>
            </w:pPr>
          </w:p>
          <w:p w14:paraId="016CC2E2" w14:textId="77777777" w:rsidR="00A21E4B" w:rsidRPr="002F46F2" w:rsidRDefault="00A21E4B" w:rsidP="00167AF8">
            <w:pPr>
              <w:spacing w:before="60" w:after="60"/>
              <w:rPr>
                <w:rFonts w:eastAsia="Calibri" w:cs="Arial"/>
                <w:color w:val="auto"/>
                <w:szCs w:val="22"/>
                <w:lang w:eastAsia="fr-FR"/>
              </w:rPr>
            </w:pPr>
          </w:p>
        </w:tc>
      </w:tr>
      <w:tr w:rsidR="00167AF8" w:rsidRPr="002F46F2" w14:paraId="5174FDBB" w14:textId="77777777" w:rsidTr="00167AF8">
        <w:trPr>
          <w:trHeight w:val="812"/>
        </w:trPr>
        <w:tc>
          <w:tcPr>
            <w:tcW w:w="1526" w:type="dxa"/>
            <w:shd w:val="clear" w:color="auto" w:fill="FFFFFF" w:themeFill="background1"/>
            <w:vAlign w:val="center"/>
          </w:tcPr>
          <w:p w14:paraId="0E45C684" w14:textId="77777777" w:rsidR="00167AF8" w:rsidRPr="002F46F2" w:rsidRDefault="00167AF8" w:rsidP="00167AF8">
            <w:pPr>
              <w:spacing w:before="60" w:after="60"/>
              <w:rPr>
                <w:rFonts w:eastAsia="Calibri" w:cs="Arial"/>
                <w:color w:val="auto"/>
                <w:szCs w:val="22"/>
                <w:lang w:eastAsia="fr-FR"/>
              </w:rPr>
            </w:pPr>
          </w:p>
        </w:tc>
        <w:tc>
          <w:tcPr>
            <w:tcW w:w="2268" w:type="dxa"/>
            <w:shd w:val="clear" w:color="auto" w:fill="FFFFFF" w:themeFill="background1"/>
            <w:vAlign w:val="center"/>
          </w:tcPr>
          <w:p w14:paraId="25DD7951" w14:textId="77777777" w:rsidR="00167AF8" w:rsidRPr="002F46F2" w:rsidRDefault="00167AF8" w:rsidP="00167AF8">
            <w:pPr>
              <w:spacing w:before="60" w:after="60"/>
              <w:rPr>
                <w:rFonts w:eastAsia="Calibri" w:cs="Arial"/>
                <w:color w:val="auto"/>
                <w:szCs w:val="22"/>
                <w:lang w:eastAsia="fr-FR"/>
              </w:rPr>
            </w:pPr>
          </w:p>
        </w:tc>
        <w:tc>
          <w:tcPr>
            <w:tcW w:w="2751" w:type="dxa"/>
            <w:shd w:val="clear" w:color="auto" w:fill="FFFFFF" w:themeFill="background1"/>
            <w:vAlign w:val="center"/>
          </w:tcPr>
          <w:p w14:paraId="3C83D737" w14:textId="77777777" w:rsidR="00167AF8" w:rsidRPr="002F46F2" w:rsidRDefault="00167AF8" w:rsidP="00167AF8">
            <w:pPr>
              <w:spacing w:before="60" w:after="60"/>
              <w:rPr>
                <w:rFonts w:eastAsia="Calibri" w:cs="Arial"/>
                <w:color w:val="auto"/>
                <w:szCs w:val="22"/>
                <w:lang w:eastAsia="fr-FR"/>
              </w:rPr>
            </w:pPr>
          </w:p>
        </w:tc>
        <w:tc>
          <w:tcPr>
            <w:tcW w:w="1360" w:type="dxa"/>
            <w:shd w:val="clear" w:color="auto" w:fill="FFFFFF" w:themeFill="background1"/>
            <w:vAlign w:val="center"/>
          </w:tcPr>
          <w:p w14:paraId="28E43B10" w14:textId="77777777" w:rsidR="00167AF8" w:rsidRPr="002F46F2" w:rsidRDefault="00167AF8" w:rsidP="00167AF8">
            <w:pPr>
              <w:spacing w:before="60" w:after="60"/>
              <w:rPr>
                <w:rFonts w:eastAsia="Calibri" w:cs="Arial"/>
                <w:color w:val="auto"/>
                <w:szCs w:val="22"/>
                <w:lang w:eastAsia="fr-FR"/>
              </w:rPr>
            </w:pPr>
          </w:p>
        </w:tc>
        <w:tc>
          <w:tcPr>
            <w:tcW w:w="1383" w:type="dxa"/>
            <w:shd w:val="clear" w:color="auto" w:fill="FFFFFF" w:themeFill="background1"/>
            <w:vAlign w:val="center"/>
          </w:tcPr>
          <w:p w14:paraId="56BAA5BC" w14:textId="77777777" w:rsidR="00167AF8" w:rsidRPr="002F46F2" w:rsidRDefault="00167AF8" w:rsidP="00167AF8">
            <w:pPr>
              <w:spacing w:before="60" w:after="60"/>
              <w:rPr>
                <w:rFonts w:eastAsia="Calibri" w:cs="Arial"/>
                <w:color w:val="auto"/>
                <w:szCs w:val="22"/>
                <w:lang w:eastAsia="fr-FR"/>
              </w:rPr>
            </w:pPr>
          </w:p>
        </w:tc>
      </w:tr>
      <w:tr w:rsidR="00167AF8" w:rsidRPr="002F46F2" w14:paraId="415CA842" w14:textId="77777777" w:rsidTr="00167AF8">
        <w:trPr>
          <w:trHeight w:val="812"/>
        </w:trPr>
        <w:tc>
          <w:tcPr>
            <w:tcW w:w="1526" w:type="dxa"/>
            <w:shd w:val="clear" w:color="auto" w:fill="FFFFFF" w:themeFill="background1"/>
            <w:vAlign w:val="center"/>
          </w:tcPr>
          <w:p w14:paraId="1036C002" w14:textId="77777777" w:rsidR="00167AF8" w:rsidRPr="002F46F2" w:rsidRDefault="00167AF8" w:rsidP="00167AF8">
            <w:pPr>
              <w:spacing w:before="60" w:after="60"/>
              <w:rPr>
                <w:rFonts w:eastAsia="Calibri" w:cs="Arial"/>
                <w:color w:val="auto"/>
                <w:szCs w:val="22"/>
                <w:lang w:eastAsia="fr-FR"/>
              </w:rPr>
            </w:pPr>
          </w:p>
        </w:tc>
        <w:tc>
          <w:tcPr>
            <w:tcW w:w="2268" w:type="dxa"/>
            <w:shd w:val="clear" w:color="auto" w:fill="FFFFFF" w:themeFill="background1"/>
            <w:vAlign w:val="center"/>
          </w:tcPr>
          <w:p w14:paraId="1F70D4BC" w14:textId="77777777" w:rsidR="00167AF8" w:rsidRPr="002F46F2" w:rsidRDefault="00167AF8" w:rsidP="00167AF8">
            <w:pPr>
              <w:spacing w:before="60" w:after="60"/>
              <w:rPr>
                <w:rFonts w:eastAsia="Calibri" w:cs="Arial"/>
                <w:color w:val="auto"/>
                <w:szCs w:val="22"/>
                <w:lang w:eastAsia="fr-FR"/>
              </w:rPr>
            </w:pPr>
          </w:p>
        </w:tc>
        <w:tc>
          <w:tcPr>
            <w:tcW w:w="2751" w:type="dxa"/>
            <w:shd w:val="clear" w:color="auto" w:fill="FFFFFF" w:themeFill="background1"/>
            <w:vAlign w:val="center"/>
          </w:tcPr>
          <w:p w14:paraId="469DF921" w14:textId="77777777" w:rsidR="00167AF8" w:rsidRPr="002F46F2" w:rsidRDefault="00167AF8" w:rsidP="00167AF8">
            <w:pPr>
              <w:spacing w:before="60" w:after="60"/>
              <w:rPr>
                <w:rFonts w:eastAsia="Calibri" w:cs="Arial"/>
                <w:color w:val="auto"/>
                <w:szCs w:val="22"/>
                <w:lang w:eastAsia="fr-FR"/>
              </w:rPr>
            </w:pPr>
          </w:p>
        </w:tc>
        <w:tc>
          <w:tcPr>
            <w:tcW w:w="1360" w:type="dxa"/>
            <w:shd w:val="clear" w:color="auto" w:fill="FFFFFF" w:themeFill="background1"/>
            <w:vAlign w:val="center"/>
          </w:tcPr>
          <w:p w14:paraId="356B2FBF" w14:textId="77777777" w:rsidR="00167AF8" w:rsidRPr="002F46F2" w:rsidRDefault="00167AF8" w:rsidP="00167AF8">
            <w:pPr>
              <w:spacing w:before="60" w:after="60"/>
              <w:rPr>
                <w:rFonts w:eastAsia="Calibri" w:cs="Arial"/>
                <w:color w:val="auto"/>
                <w:szCs w:val="22"/>
                <w:lang w:eastAsia="fr-FR"/>
              </w:rPr>
            </w:pPr>
          </w:p>
        </w:tc>
        <w:tc>
          <w:tcPr>
            <w:tcW w:w="1383" w:type="dxa"/>
            <w:shd w:val="clear" w:color="auto" w:fill="FFFFFF" w:themeFill="background1"/>
            <w:vAlign w:val="center"/>
          </w:tcPr>
          <w:p w14:paraId="6C13742C" w14:textId="77777777" w:rsidR="00167AF8" w:rsidRPr="002F46F2" w:rsidRDefault="00167AF8" w:rsidP="00167AF8">
            <w:pPr>
              <w:spacing w:before="60" w:after="60"/>
              <w:rPr>
                <w:rFonts w:eastAsia="Calibri" w:cs="Arial"/>
                <w:color w:val="auto"/>
                <w:szCs w:val="22"/>
                <w:lang w:eastAsia="fr-FR"/>
              </w:rPr>
            </w:pPr>
          </w:p>
        </w:tc>
      </w:tr>
    </w:tbl>
    <w:p w14:paraId="1AAFB196" w14:textId="3FB2A75F" w:rsidR="00167AF8" w:rsidRDefault="00167AF8" w:rsidP="00A21E4B">
      <w:pPr>
        <w:spacing w:after="60"/>
        <w:contextualSpacing/>
        <w:jc w:val="both"/>
        <w:rPr>
          <w:rFonts w:eastAsia="Calibri" w:cs="Arial"/>
          <w:color w:val="595959" w:themeColor="text1" w:themeTint="A6"/>
          <w:sz w:val="18"/>
          <w:szCs w:val="18"/>
          <w:lang w:eastAsia="fr-FR"/>
        </w:rPr>
      </w:pPr>
      <w:r w:rsidRPr="002F46F2">
        <w:rPr>
          <w:rFonts w:eastAsia="Calibri" w:cs="Arial"/>
          <w:color w:val="595959" w:themeColor="text1" w:themeTint="A6"/>
          <w:sz w:val="18"/>
          <w:szCs w:val="18"/>
          <w:lang w:eastAsia="fr-FR"/>
        </w:rPr>
        <w:t>Po potrebi tabeli dodajte dodatne vrstice.</w:t>
      </w:r>
    </w:p>
    <w:p w14:paraId="43CBB79C" w14:textId="77777777" w:rsidR="00BC5751" w:rsidRDefault="00BC5751" w:rsidP="00A21E4B">
      <w:pPr>
        <w:spacing w:after="60"/>
        <w:contextualSpacing/>
        <w:jc w:val="both"/>
        <w:rPr>
          <w:rFonts w:eastAsia="Calibri" w:cs="Arial"/>
          <w:color w:val="595959" w:themeColor="text1" w:themeTint="A6"/>
          <w:sz w:val="18"/>
          <w:szCs w:val="18"/>
          <w:lang w:eastAsia="fr-FR"/>
        </w:rPr>
      </w:pPr>
    </w:p>
    <w:p w14:paraId="613C9784" w14:textId="77777777" w:rsidR="00A21E4B" w:rsidRPr="00A21E4B" w:rsidRDefault="00A21E4B" w:rsidP="00A21E4B">
      <w:pPr>
        <w:spacing w:after="60"/>
        <w:contextualSpacing/>
        <w:jc w:val="both"/>
        <w:rPr>
          <w:rFonts w:eastAsia="Calibri" w:cs="Arial"/>
          <w:color w:val="595959" w:themeColor="text1" w:themeTint="A6"/>
          <w:sz w:val="18"/>
          <w:szCs w:val="18"/>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9180"/>
      </w:tblGrid>
      <w:tr w:rsidR="00167AF8" w:rsidRPr="002F46F2" w14:paraId="0AEDC9F0" w14:textId="77777777" w:rsidTr="00BC5751">
        <w:tc>
          <w:tcPr>
            <w:tcW w:w="9180" w:type="dxa"/>
            <w:shd w:val="clear" w:color="auto" w:fill="FFFFFF" w:themeFill="background1"/>
            <w:vAlign w:val="center"/>
          </w:tcPr>
          <w:p w14:paraId="6C8D7C7D" w14:textId="77777777" w:rsidR="00167AF8" w:rsidRPr="004F16BC" w:rsidRDefault="00167AF8" w:rsidP="00167AF8">
            <w:pPr>
              <w:spacing w:before="60" w:after="60"/>
              <w:jc w:val="both"/>
              <w:rPr>
                <w:rFonts w:eastAsia="Calibri" w:cs="Arial"/>
                <w:b/>
                <w:color w:val="000000" w:themeColor="text1"/>
                <w:szCs w:val="22"/>
                <w:lang w:eastAsia="fr-FR"/>
              </w:rPr>
            </w:pPr>
            <w:r w:rsidRPr="00BC5751">
              <w:rPr>
                <w:rFonts w:eastAsia="Calibri" w:cs="Arial"/>
                <w:b/>
                <w:color w:val="000000" w:themeColor="text1"/>
                <w:szCs w:val="22"/>
                <w:lang w:eastAsia="fr-FR"/>
              </w:rPr>
              <w:lastRenderedPageBreak/>
              <w:t>I</w:t>
            </w:r>
            <w:r w:rsidRPr="00BC5751">
              <w:rPr>
                <w:rFonts w:eastAsia="Calibri" w:cs="Arial"/>
                <w:b/>
                <w:color w:val="000000" w:themeColor="text1"/>
                <w:szCs w:val="22"/>
                <w:shd w:val="clear" w:color="auto" w:fill="808080" w:themeFill="background1" w:themeFillShade="80"/>
                <w:lang w:eastAsia="fr-FR"/>
              </w:rPr>
              <w:t>ZJAVLJAMO:</w:t>
            </w:r>
          </w:p>
        </w:tc>
      </w:tr>
      <w:tr w:rsidR="00167AF8" w:rsidRPr="002F46F2" w14:paraId="5094C27F" w14:textId="77777777" w:rsidTr="00167AF8">
        <w:tc>
          <w:tcPr>
            <w:tcW w:w="9180" w:type="dxa"/>
            <w:shd w:val="clear" w:color="auto" w:fill="BFBFBF" w:themeFill="background1" w:themeFillShade="BF"/>
            <w:vAlign w:val="center"/>
          </w:tcPr>
          <w:p w14:paraId="5F68BFD9" w14:textId="7898C799" w:rsidR="00167AF8" w:rsidRPr="002F46F2" w:rsidRDefault="00167AF8" w:rsidP="00167AF8">
            <w:pPr>
              <w:spacing w:after="0" w:line="240" w:lineRule="auto"/>
              <w:jc w:val="both"/>
              <w:rPr>
                <w:rFonts w:eastAsia="Calibri" w:cs="Arial"/>
                <w:color w:val="auto"/>
                <w:sz w:val="18"/>
                <w:szCs w:val="18"/>
                <w:lang w:eastAsia="fr-FR"/>
              </w:rPr>
            </w:pPr>
            <w:r w:rsidRPr="002F46F2">
              <w:rPr>
                <w:rFonts w:eastAsia="Calibri" w:cs="Arial"/>
                <w:color w:val="auto"/>
                <w:sz w:val="18"/>
                <w:szCs w:val="18"/>
                <w:lang w:eastAsia="fr-FR"/>
              </w:rPr>
              <w:sym w:font="Wingdings 3" w:char="F075"/>
            </w:r>
            <w:r w:rsidRPr="002F46F2">
              <w:rPr>
                <w:rFonts w:eastAsia="Calibri" w:cs="Arial"/>
                <w:color w:val="auto"/>
                <w:sz w:val="18"/>
                <w:szCs w:val="18"/>
                <w:lang w:eastAsia="fr-FR"/>
              </w:rPr>
              <w:t xml:space="preserve"> V obdobju zadnjih treh let nismo prejeli na podlagi pravila »de </w:t>
            </w:r>
            <w:proofErr w:type="spellStart"/>
            <w:r w:rsidRPr="002F46F2">
              <w:rPr>
                <w:rFonts w:eastAsia="Calibri" w:cs="Arial"/>
                <w:color w:val="auto"/>
                <w:sz w:val="18"/>
                <w:szCs w:val="18"/>
                <w:lang w:eastAsia="fr-FR"/>
              </w:rPr>
              <w:t>minimis</w:t>
            </w:r>
            <w:proofErr w:type="spellEnd"/>
            <w:r w:rsidRPr="002F46F2">
              <w:rPr>
                <w:rFonts w:eastAsia="Calibri" w:cs="Arial"/>
                <w:color w:val="auto"/>
                <w:sz w:val="18"/>
                <w:szCs w:val="18"/>
                <w:lang w:eastAsia="fr-FR"/>
              </w:rPr>
              <w:t xml:space="preserve">« sredstev pomoči, ki bi presegala </w:t>
            </w:r>
            <w:r w:rsidR="00613002">
              <w:rPr>
                <w:rFonts w:eastAsia="Calibri" w:cs="Arial"/>
                <w:color w:val="auto"/>
                <w:sz w:val="18"/>
                <w:szCs w:val="18"/>
                <w:lang w:eastAsia="fr-FR"/>
              </w:rPr>
              <w:t>3</w:t>
            </w:r>
            <w:r w:rsidRPr="002F46F2">
              <w:rPr>
                <w:rFonts w:eastAsia="Calibri" w:cs="Arial"/>
                <w:color w:val="auto"/>
                <w:sz w:val="18"/>
                <w:szCs w:val="18"/>
                <w:lang w:eastAsia="fr-FR"/>
              </w:rPr>
              <w:t>00.000 EUR. Prejeli smo:*</w:t>
            </w:r>
          </w:p>
        </w:tc>
      </w:tr>
      <w:tr w:rsidR="00167AF8" w:rsidRPr="002F46F2" w14:paraId="063D96CE" w14:textId="77777777" w:rsidTr="00167AF8">
        <w:tc>
          <w:tcPr>
            <w:tcW w:w="9180" w:type="dxa"/>
            <w:shd w:val="clear" w:color="auto" w:fill="auto"/>
            <w:vAlign w:val="center"/>
          </w:tcPr>
          <w:p w14:paraId="75F653BB" w14:textId="77777777" w:rsidR="00167AF8" w:rsidRPr="002F46F2" w:rsidRDefault="00167AF8" w:rsidP="00167AF8">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167AF8" w:rsidRPr="002F46F2" w14:paraId="5FFBB37B" w14:textId="77777777" w:rsidTr="00167AF8">
              <w:tc>
                <w:tcPr>
                  <w:tcW w:w="2256" w:type="dxa"/>
                </w:tcPr>
                <w:p w14:paraId="05F725B9"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Dajalec sredstev</w:t>
                  </w:r>
                </w:p>
              </w:tc>
              <w:tc>
                <w:tcPr>
                  <w:tcW w:w="3105" w:type="dxa"/>
                </w:tcPr>
                <w:p w14:paraId="756ED630"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Št. sklepa / odločbe</w:t>
                  </w:r>
                </w:p>
              </w:tc>
              <w:tc>
                <w:tcPr>
                  <w:tcW w:w="1696" w:type="dxa"/>
                </w:tcPr>
                <w:p w14:paraId="381BE12E"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Datum prejema</w:t>
                  </w:r>
                </w:p>
              </w:tc>
              <w:tc>
                <w:tcPr>
                  <w:tcW w:w="1897" w:type="dxa"/>
                </w:tcPr>
                <w:p w14:paraId="209A715D"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Višina sredstev</w:t>
                  </w:r>
                </w:p>
              </w:tc>
            </w:tr>
            <w:tr w:rsidR="00167AF8" w:rsidRPr="002F46F2" w14:paraId="08869403" w14:textId="77777777" w:rsidTr="00167AF8">
              <w:tc>
                <w:tcPr>
                  <w:tcW w:w="2256" w:type="dxa"/>
                </w:tcPr>
                <w:p w14:paraId="56216673" w14:textId="77777777" w:rsidR="00167AF8" w:rsidRPr="002F46F2" w:rsidRDefault="00167AF8" w:rsidP="00167AF8">
                  <w:pPr>
                    <w:spacing w:before="60" w:after="60"/>
                    <w:rPr>
                      <w:rFonts w:ascii="Arial" w:hAnsi="Arial" w:cs="Arial"/>
                      <w:b/>
                      <w:sz w:val="22"/>
                      <w:szCs w:val="22"/>
                      <w:lang w:eastAsia="fr-FR"/>
                    </w:rPr>
                  </w:pPr>
                </w:p>
              </w:tc>
              <w:tc>
                <w:tcPr>
                  <w:tcW w:w="3105" w:type="dxa"/>
                </w:tcPr>
                <w:p w14:paraId="5A6431C7" w14:textId="77777777" w:rsidR="00167AF8" w:rsidRPr="002F46F2" w:rsidRDefault="00167AF8" w:rsidP="00167AF8">
                  <w:pPr>
                    <w:spacing w:before="60" w:after="60"/>
                    <w:rPr>
                      <w:rFonts w:ascii="Arial" w:hAnsi="Arial" w:cs="Arial"/>
                      <w:b/>
                      <w:sz w:val="22"/>
                      <w:szCs w:val="22"/>
                      <w:lang w:eastAsia="fr-FR"/>
                    </w:rPr>
                  </w:pPr>
                </w:p>
              </w:tc>
              <w:tc>
                <w:tcPr>
                  <w:tcW w:w="1696" w:type="dxa"/>
                </w:tcPr>
                <w:p w14:paraId="50D67DA1" w14:textId="77777777" w:rsidR="00167AF8" w:rsidRPr="002F46F2" w:rsidRDefault="00167AF8" w:rsidP="00167AF8">
                  <w:pPr>
                    <w:spacing w:before="60" w:after="60"/>
                    <w:rPr>
                      <w:rFonts w:ascii="Arial" w:hAnsi="Arial" w:cs="Arial"/>
                      <w:b/>
                      <w:sz w:val="22"/>
                      <w:szCs w:val="22"/>
                      <w:lang w:eastAsia="fr-FR"/>
                    </w:rPr>
                  </w:pPr>
                </w:p>
              </w:tc>
              <w:tc>
                <w:tcPr>
                  <w:tcW w:w="1897" w:type="dxa"/>
                </w:tcPr>
                <w:p w14:paraId="4F9E5743" w14:textId="77777777" w:rsidR="00167AF8" w:rsidRPr="002F46F2" w:rsidRDefault="00167AF8" w:rsidP="00167AF8">
                  <w:pPr>
                    <w:spacing w:before="60" w:after="60"/>
                    <w:rPr>
                      <w:rFonts w:ascii="Arial" w:hAnsi="Arial" w:cs="Arial"/>
                      <w:b/>
                      <w:sz w:val="22"/>
                      <w:szCs w:val="22"/>
                      <w:lang w:eastAsia="fr-FR"/>
                    </w:rPr>
                  </w:pPr>
                </w:p>
              </w:tc>
            </w:tr>
            <w:tr w:rsidR="00167AF8" w:rsidRPr="002F46F2" w14:paraId="45962295" w14:textId="77777777" w:rsidTr="00167AF8">
              <w:tc>
                <w:tcPr>
                  <w:tcW w:w="2256" w:type="dxa"/>
                </w:tcPr>
                <w:p w14:paraId="2DE8F56E" w14:textId="77777777" w:rsidR="00167AF8" w:rsidRPr="002F46F2" w:rsidRDefault="00167AF8" w:rsidP="00167AF8">
                  <w:pPr>
                    <w:spacing w:before="60" w:after="60"/>
                    <w:rPr>
                      <w:rFonts w:ascii="Arial" w:hAnsi="Arial" w:cs="Arial"/>
                      <w:b/>
                      <w:sz w:val="22"/>
                      <w:szCs w:val="22"/>
                      <w:lang w:eastAsia="fr-FR"/>
                    </w:rPr>
                  </w:pPr>
                </w:p>
              </w:tc>
              <w:tc>
                <w:tcPr>
                  <w:tcW w:w="3105" w:type="dxa"/>
                </w:tcPr>
                <w:p w14:paraId="5D1C5B98" w14:textId="77777777" w:rsidR="00167AF8" w:rsidRPr="002F46F2" w:rsidRDefault="00167AF8" w:rsidP="00167AF8">
                  <w:pPr>
                    <w:spacing w:before="60" w:after="60"/>
                    <w:rPr>
                      <w:rFonts w:ascii="Arial" w:hAnsi="Arial" w:cs="Arial"/>
                      <w:b/>
                      <w:sz w:val="22"/>
                      <w:szCs w:val="22"/>
                      <w:lang w:eastAsia="fr-FR"/>
                    </w:rPr>
                  </w:pPr>
                </w:p>
              </w:tc>
              <w:tc>
                <w:tcPr>
                  <w:tcW w:w="1696" w:type="dxa"/>
                </w:tcPr>
                <w:p w14:paraId="23F2BFDF" w14:textId="77777777" w:rsidR="00167AF8" w:rsidRPr="002F46F2" w:rsidRDefault="00167AF8" w:rsidP="00167AF8">
                  <w:pPr>
                    <w:spacing w:before="60" w:after="60"/>
                    <w:rPr>
                      <w:rFonts w:ascii="Arial" w:hAnsi="Arial" w:cs="Arial"/>
                      <w:b/>
                      <w:sz w:val="22"/>
                      <w:szCs w:val="22"/>
                      <w:lang w:eastAsia="fr-FR"/>
                    </w:rPr>
                  </w:pPr>
                </w:p>
              </w:tc>
              <w:tc>
                <w:tcPr>
                  <w:tcW w:w="1897" w:type="dxa"/>
                </w:tcPr>
                <w:p w14:paraId="32B785D6" w14:textId="77777777" w:rsidR="00167AF8" w:rsidRPr="002F46F2" w:rsidRDefault="00167AF8" w:rsidP="00167AF8">
                  <w:pPr>
                    <w:spacing w:before="60" w:after="60"/>
                    <w:rPr>
                      <w:rFonts w:ascii="Arial" w:hAnsi="Arial" w:cs="Arial"/>
                      <w:b/>
                      <w:sz w:val="22"/>
                      <w:szCs w:val="22"/>
                      <w:lang w:eastAsia="fr-FR"/>
                    </w:rPr>
                  </w:pPr>
                </w:p>
              </w:tc>
            </w:tr>
          </w:tbl>
          <w:p w14:paraId="2BB97EAE" w14:textId="77777777" w:rsidR="00167AF8" w:rsidRPr="002F46F2" w:rsidRDefault="00167AF8" w:rsidP="00167AF8">
            <w:pPr>
              <w:spacing w:before="60" w:after="60"/>
              <w:rPr>
                <w:rFonts w:eastAsia="Calibri" w:cs="Arial"/>
                <w:color w:val="auto"/>
                <w:sz w:val="18"/>
                <w:szCs w:val="18"/>
                <w:lang w:eastAsia="fr-FR"/>
              </w:rPr>
            </w:pPr>
            <w:r w:rsidRPr="002F46F2">
              <w:rPr>
                <w:rFonts w:eastAsia="Calibri" w:cs="Arial"/>
                <w:color w:val="auto"/>
                <w:sz w:val="18"/>
                <w:szCs w:val="18"/>
                <w:lang w:eastAsia="fr-FR"/>
              </w:rPr>
              <w:t xml:space="preserve">*Izpolnite, v kolikor ste prejeli sredstva pomoči na podlagi pravila »de </w:t>
            </w:r>
            <w:proofErr w:type="spellStart"/>
            <w:r w:rsidRPr="002F46F2">
              <w:rPr>
                <w:rFonts w:eastAsia="Calibri" w:cs="Arial"/>
                <w:color w:val="auto"/>
                <w:sz w:val="18"/>
                <w:szCs w:val="18"/>
                <w:lang w:eastAsia="fr-FR"/>
              </w:rPr>
              <w:t>minimis</w:t>
            </w:r>
            <w:proofErr w:type="spellEnd"/>
            <w:r w:rsidRPr="002F46F2">
              <w:rPr>
                <w:rFonts w:eastAsia="Calibri" w:cs="Arial"/>
                <w:color w:val="auto"/>
                <w:sz w:val="18"/>
                <w:szCs w:val="18"/>
                <w:lang w:eastAsia="fr-FR"/>
              </w:rPr>
              <w:t xml:space="preserve">« še od drugih dajalcev pomoči. Prejetih pomoči s strani Občine </w:t>
            </w:r>
            <w:r>
              <w:rPr>
                <w:rFonts w:eastAsia="Calibri" w:cs="Arial"/>
                <w:color w:val="auto"/>
                <w:sz w:val="18"/>
                <w:szCs w:val="18"/>
                <w:lang w:eastAsia="fr-FR"/>
              </w:rPr>
              <w:t>Duplek</w:t>
            </w:r>
            <w:r w:rsidRPr="002F46F2">
              <w:rPr>
                <w:rFonts w:eastAsia="Calibri" w:cs="Arial"/>
                <w:color w:val="auto"/>
                <w:sz w:val="18"/>
                <w:szCs w:val="18"/>
                <w:lang w:eastAsia="fr-FR"/>
              </w:rPr>
              <w:t xml:space="preserve"> ni potrebno vnašati.</w:t>
            </w:r>
          </w:p>
        </w:tc>
      </w:tr>
      <w:tr w:rsidR="00167AF8" w:rsidRPr="002F46F2" w14:paraId="3B77CA4D" w14:textId="77777777" w:rsidTr="00167AF8">
        <w:tc>
          <w:tcPr>
            <w:tcW w:w="9180" w:type="dxa"/>
            <w:shd w:val="clear" w:color="auto" w:fill="BFBFBF" w:themeFill="background1" w:themeFillShade="BF"/>
            <w:vAlign w:val="center"/>
          </w:tcPr>
          <w:p w14:paraId="03CF1C28" w14:textId="77777777" w:rsidR="00167AF8" w:rsidRPr="002F46F2" w:rsidRDefault="00167AF8" w:rsidP="00167AF8">
            <w:pPr>
              <w:spacing w:after="0" w:line="240" w:lineRule="auto"/>
              <w:jc w:val="both"/>
              <w:rPr>
                <w:rFonts w:eastAsia="Calibri" w:cs="Arial"/>
                <w:color w:val="auto"/>
                <w:szCs w:val="22"/>
                <w:lang w:eastAsia="fr-FR"/>
              </w:rPr>
            </w:pPr>
            <w:r w:rsidRPr="002F46F2">
              <w:rPr>
                <w:rFonts w:eastAsia="Calibri" w:cs="Arial"/>
                <w:color w:val="auto"/>
                <w:szCs w:val="22"/>
                <w:lang w:eastAsia="fr-FR"/>
              </w:rPr>
              <w:sym w:font="Wingdings 3" w:char="F075"/>
            </w:r>
            <w:r w:rsidRPr="002F46F2">
              <w:rPr>
                <w:rFonts w:eastAsia="Calibri" w:cs="Arial"/>
                <w:color w:val="auto"/>
                <w:szCs w:val="22"/>
                <w:lang w:eastAsia="fr-FR"/>
              </w:rPr>
              <w:t xml:space="preserve"> Za isti namen naložb v nakup opreme, drugih osnovnih sredstev oz. nematerialnih investicij smo ali še bomo prejeli naslednja sredstva iz lokalnih, regionalnih, državnih ali mednarodnih virov: *</w:t>
            </w:r>
          </w:p>
        </w:tc>
      </w:tr>
      <w:tr w:rsidR="00167AF8" w:rsidRPr="002F46F2" w14:paraId="1782E960" w14:textId="77777777" w:rsidTr="00167AF8">
        <w:tc>
          <w:tcPr>
            <w:tcW w:w="9180" w:type="dxa"/>
            <w:shd w:val="clear" w:color="auto" w:fill="auto"/>
            <w:vAlign w:val="center"/>
          </w:tcPr>
          <w:p w14:paraId="7D98C668" w14:textId="77777777" w:rsidR="00167AF8" w:rsidRPr="002F46F2" w:rsidRDefault="00167AF8" w:rsidP="00167AF8">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167AF8" w:rsidRPr="002F46F2" w14:paraId="623A8E39" w14:textId="77777777" w:rsidTr="00167AF8">
              <w:tc>
                <w:tcPr>
                  <w:tcW w:w="2256" w:type="dxa"/>
                </w:tcPr>
                <w:p w14:paraId="69008D33"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Dajalec sredstev</w:t>
                  </w:r>
                </w:p>
              </w:tc>
              <w:tc>
                <w:tcPr>
                  <w:tcW w:w="3105" w:type="dxa"/>
                </w:tcPr>
                <w:p w14:paraId="5535BC76"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Št. sklepa / odločbe</w:t>
                  </w:r>
                </w:p>
              </w:tc>
              <w:tc>
                <w:tcPr>
                  <w:tcW w:w="1696" w:type="dxa"/>
                </w:tcPr>
                <w:p w14:paraId="098BDA08"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Datum prejema</w:t>
                  </w:r>
                </w:p>
              </w:tc>
              <w:tc>
                <w:tcPr>
                  <w:tcW w:w="1897" w:type="dxa"/>
                </w:tcPr>
                <w:p w14:paraId="55380C3E" w14:textId="77777777" w:rsidR="00167AF8" w:rsidRPr="002F46F2" w:rsidRDefault="00167AF8" w:rsidP="00167AF8">
                  <w:pPr>
                    <w:spacing w:before="60" w:after="60"/>
                    <w:rPr>
                      <w:rFonts w:ascii="Arial" w:hAnsi="Arial" w:cs="Arial"/>
                      <w:b/>
                      <w:sz w:val="22"/>
                      <w:szCs w:val="22"/>
                      <w:lang w:eastAsia="fr-FR"/>
                    </w:rPr>
                  </w:pPr>
                  <w:r w:rsidRPr="002F46F2">
                    <w:rPr>
                      <w:rFonts w:ascii="Arial" w:hAnsi="Arial" w:cs="Arial"/>
                      <w:b/>
                      <w:sz w:val="22"/>
                      <w:szCs w:val="22"/>
                      <w:lang w:eastAsia="fr-FR"/>
                    </w:rPr>
                    <w:t>Višina sredstev</w:t>
                  </w:r>
                </w:p>
              </w:tc>
            </w:tr>
            <w:tr w:rsidR="00167AF8" w:rsidRPr="002F46F2" w14:paraId="4E752472" w14:textId="77777777" w:rsidTr="00167AF8">
              <w:tc>
                <w:tcPr>
                  <w:tcW w:w="2256" w:type="dxa"/>
                </w:tcPr>
                <w:p w14:paraId="7B6F0987" w14:textId="77777777" w:rsidR="00167AF8" w:rsidRPr="002F46F2" w:rsidRDefault="00167AF8" w:rsidP="00167AF8">
                  <w:pPr>
                    <w:spacing w:before="60" w:after="60"/>
                    <w:rPr>
                      <w:rFonts w:ascii="Arial" w:hAnsi="Arial" w:cs="Arial"/>
                      <w:b/>
                      <w:sz w:val="22"/>
                      <w:szCs w:val="22"/>
                      <w:lang w:eastAsia="fr-FR"/>
                    </w:rPr>
                  </w:pPr>
                </w:p>
              </w:tc>
              <w:tc>
                <w:tcPr>
                  <w:tcW w:w="3105" w:type="dxa"/>
                </w:tcPr>
                <w:p w14:paraId="6DCD84AA" w14:textId="77777777" w:rsidR="00167AF8" w:rsidRPr="002F46F2" w:rsidRDefault="00167AF8" w:rsidP="00167AF8">
                  <w:pPr>
                    <w:spacing w:before="60" w:after="60"/>
                    <w:rPr>
                      <w:rFonts w:ascii="Arial" w:hAnsi="Arial" w:cs="Arial"/>
                      <w:b/>
                      <w:sz w:val="22"/>
                      <w:szCs w:val="22"/>
                      <w:lang w:eastAsia="fr-FR"/>
                    </w:rPr>
                  </w:pPr>
                </w:p>
              </w:tc>
              <w:tc>
                <w:tcPr>
                  <w:tcW w:w="1696" w:type="dxa"/>
                </w:tcPr>
                <w:p w14:paraId="00675B15" w14:textId="77777777" w:rsidR="00167AF8" w:rsidRPr="002F46F2" w:rsidRDefault="00167AF8" w:rsidP="00167AF8">
                  <w:pPr>
                    <w:spacing w:before="60" w:after="60"/>
                    <w:rPr>
                      <w:rFonts w:ascii="Arial" w:hAnsi="Arial" w:cs="Arial"/>
                      <w:b/>
                      <w:sz w:val="22"/>
                      <w:szCs w:val="22"/>
                      <w:lang w:eastAsia="fr-FR"/>
                    </w:rPr>
                  </w:pPr>
                </w:p>
              </w:tc>
              <w:tc>
                <w:tcPr>
                  <w:tcW w:w="1897" w:type="dxa"/>
                </w:tcPr>
                <w:p w14:paraId="181DE8B5" w14:textId="77777777" w:rsidR="00167AF8" w:rsidRPr="002F46F2" w:rsidRDefault="00167AF8" w:rsidP="00167AF8">
                  <w:pPr>
                    <w:spacing w:before="60" w:after="60"/>
                    <w:rPr>
                      <w:rFonts w:ascii="Arial" w:hAnsi="Arial" w:cs="Arial"/>
                      <w:b/>
                      <w:sz w:val="22"/>
                      <w:szCs w:val="22"/>
                      <w:lang w:eastAsia="fr-FR"/>
                    </w:rPr>
                  </w:pPr>
                </w:p>
              </w:tc>
            </w:tr>
            <w:tr w:rsidR="00167AF8" w:rsidRPr="002F46F2" w14:paraId="0C147311" w14:textId="77777777" w:rsidTr="00167AF8">
              <w:tc>
                <w:tcPr>
                  <w:tcW w:w="2256" w:type="dxa"/>
                </w:tcPr>
                <w:p w14:paraId="7F041690" w14:textId="77777777" w:rsidR="00167AF8" w:rsidRPr="002F46F2" w:rsidRDefault="00167AF8" w:rsidP="00167AF8">
                  <w:pPr>
                    <w:spacing w:before="60" w:after="60"/>
                    <w:rPr>
                      <w:rFonts w:ascii="Arial" w:hAnsi="Arial" w:cs="Arial"/>
                      <w:b/>
                      <w:sz w:val="22"/>
                      <w:szCs w:val="22"/>
                      <w:lang w:eastAsia="fr-FR"/>
                    </w:rPr>
                  </w:pPr>
                </w:p>
              </w:tc>
              <w:tc>
                <w:tcPr>
                  <w:tcW w:w="3105" w:type="dxa"/>
                </w:tcPr>
                <w:p w14:paraId="5AE28CF8" w14:textId="77777777" w:rsidR="00167AF8" w:rsidRPr="002F46F2" w:rsidRDefault="00167AF8" w:rsidP="00167AF8">
                  <w:pPr>
                    <w:spacing w:before="60" w:after="60"/>
                    <w:rPr>
                      <w:rFonts w:ascii="Arial" w:hAnsi="Arial" w:cs="Arial"/>
                      <w:b/>
                      <w:sz w:val="22"/>
                      <w:szCs w:val="22"/>
                      <w:lang w:eastAsia="fr-FR"/>
                    </w:rPr>
                  </w:pPr>
                </w:p>
              </w:tc>
              <w:tc>
                <w:tcPr>
                  <w:tcW w:w="1696" w:type="dxa"/>
                </w:tcPr>
                <w:p w14:paraId="4046ED45" w14:textId="77777777" w:rsidR="00167AF8" w:rsidRPr="002F46F2" w:rsidRDefault="00167AF8" w:rsidP="00167AF8">
                  <w:pPr>
                    <w:spacing w:before="60" w:after="60"/>
                    <w:rPr>
                      <w:rFonts w:ascii="Arial" w:hAnsi="Arial" w:cs="Arial"/>
                      <w:b/>
                      <w:sz w:val="22"/>
                      <w:szCs w:val="22"/>
                      <w:lang w:eastAsia="fr-FR"/>
                    </w:rPr>
                  </w:pPr>
                </w:p>
              </w:tc>
              <w:tc>
                <w:tcPr>
                  <w:tcW w:w="1897" w:type="dxa"/>
                </w:tcPr>
                <w:p w14:paraId="7C094E79" w14:textId="77777777" w:rsidR="00167AF8" w:rsidRPr="002F46F2" w:rsidRDefault="00167AF8" w:rsidP="00167AF8">
                  <w:pPr>
                    <w:spacing w:before="60" w:after="60"/>
                    <w:rPr>
                      <w:rFonts w:ascii="Arial" w:hAnsi="Arial" w:cs="Arial"/>
                      <w:b/>
                      <w:sz w:val="22"/>
                      <w:szCs w:val="22"/>
                      <w:lang w:eastAsia="fr-FR"/>
                    </w:rPr>
                  </w:pPr>
                </w:p>
              </w:tc>
            </w:tr>
          </w:tbl>
          <w:p w14:paraId="078F1770" w14:textId="77777777" w:rsidR="00167AF8" w:rsidRPr="002F46F2" w:rsidRDefault="00167AF8" w:rsidP="00167AF8">
            <w:pPr>
              <w:spacing w:before="60" w:after="60"/>
              <w:rPr>
                <w:rFonts w:eastAsia="Calibri" w:cs="Arial"/>
                <w:color w:val="auto"/>
                <w:sz w:val="18"/>
                <w:szCs w:val="18"/>
                <w:lang w:eastAsia="fr-FR"/>
              </w:rPr>
            </w:pPr>
            <w:r w:rsidRPr="002F46F2">
              <w:rPr>
                <w:rFonts w:eastAsia="Calibri" w:cs="Arial"/>
                <w:color w:val="auto"/>
                <w:sz w:val="18"/>
                <w:szCs w:val="18"/>
                <w:lang w:eastAsia="fr-FR"/>
              </w:rPr>
              <w:t>*Izpolnite, v kolikor ste ali še boste za iste upravičene stroške prejeli sredstva iz drugih javnih virov.</w:t>
            </w:r>
          </w:p>
        </w:tc>
      </w:tr>
      <w:tr w:rsidR="00167AF8" w:rsidRPr="002F46F2" w14:paraId="6B960247" w14:textId="77777777" w:rsidTr="00167AF8">
        <w:tc>
          <w:tcPr>
            <w:tcW w:w="9180" w:type="dxa"/>
            <w:shd w:val="clear" w:color="auto" w:fill="BFBFBF" w:themeFill="background1" w:themeFillShade="BF"/>
            <w:vAlign w:val="center"/>
          </w:tcPr>
          <w:p w14:paraId="143FB882" w14:textId="77777777" w:rsidR="00167AF8" w:rsidRPr="002F46F2" w:rsidRDefault="00167AF8" w:rsidP="00167AF8">
            <w:pPr>
              <w:spacing w:after="0" w:line="240" w:lineRule="auto"/>
              <w:jc w:val="both"/>
              <w:rPr>
                <w:rFonts w:eastAsia="Calibri" w:cs="Arial"/>
                <w:color w:val="auto"/>
                <w:szCs w:val="22"/>
                <w:lang w:eastAsia="fr-FR"/>
              </w:rPr>
            </w:pPr>
            <w:r w:rsidRPr="002F46F2">
              <w:rPr>
                <w:rFonts w:eastAsia="Calibri" w:cs="Arial"/>
                <w:color w:val="auto"/>
                <w:szCs w:val="22"/>
                <w:lang w:eastAsia="fr-FR"/>
              </w:rPr>
              <w:sym w:font="Wingdings 3" w:char="F075"/>
            </w:r>
            <w:r w:rsidRPr="002F46F2">
              <w:rPr>
                <w:rFonts w:eastAsia="Calibri" w:cs="Arial"/>
                <w:color w:val="auto"/>
                <w:szCs w:val="22"/>
                <w:lang w:eastAsia="fr-FR"/>
              </w:rPr>
              <w:t xml:space="preserve"> V skladu z definicijo enotnega podjetja smo lastniško povezani z naslednjimi podjetji:</w:t>
            </w:r>
          </w:p>
        </w:tc>
      </w:tr>
      <w:tr w:rsidR="00167AF8" w:rsidRPr="002F46F2" w14:paraId="73B2E89D" w14:textId="77777777" w:rsidTr="00167AF8">
        <w:tc>
          <w:tcPr>
            <w:tcW w:w="9180" w:type="dxa"/>
            <w:tcBorders>
              <w:bottom w:val="single" w:sz="4" w:space="0" w:color="auto"/>
            </w:tcBorders>
            <w:shd w:val="clear" w:color="auto" w:fill="BFBFBF" w:themeFill="background1" w:themeFillShade="BF"/>
            <w:vAlign w:val="center"/>
          </w:tcPr>
          <w:tbl>
            <w:tblPr>
              <w:tblStyle w:val="Tabelamrea"/>
              <w:tblW w:w="0" w:type="auto"/>
              <w:shd w:val="clear" w:color="auto" w:fill="FFFFFF" w:themeFill="background1"/>
              <w:tblLayout w:type="fixed"/>
              <w:tblLook w:val="04A0" w:firstRow="1" w:lastRow="0" w:firstColumn="1" w:lastColumn="0" w:noHBand="0" w:noVBand="1"/>
            </w:tblPr>
            <w:tblGrid>
              <w:gridCol w:w="8946"/>
            </w:tblGrid>
            <w:tr w:rsidR="00167AF8" w:rsidRPr="002F46F2" w14:paraId="2BA44CBB" w14:textId="77777777" w:rsidTr="00167AF8">
              <w:trPr>
                <w:trHeight w:val="463"/>
              </w:trPr>
              <w:tc>
                <w:tcPr>
                  <w:tcW w:w="8946" w:type="dxa"/>
                  <w:shd w:val="clear" w:color="auto" w:fill="FFFFFF" w:themeFill="background1"/>
                </w:tcPr>
                <w:p w14:paraId="74E260B1" w14:textId="77777777" w:rsidR="00167AF8" w:rsidRPr="002F46F2" w:rsidRDefault="00167AF8" w:rsidP="00167AF8">
                  <w:pPr>
                    <w:spacing w:before="60" w:after="60"/>
                    <w:rPr>
                      <w:rFonts w:ascii="Arial" w:hAnsi="Arial" w:cs="Arial"/>
                      <w:sz w:val="22"/>
                      <w:szCs w:val="22"/>
                      <w:lang w:eastAsia="fr-FR"/>
                    </w:rPr>
                  </w:pPr>
                </w:p>
              </w:tc>
            </w:tr>
            <w:tr w:rsidR="00A21E4B" w:rsidRPr="002F46F2" w14:paraId="4A39DAA4" w14:textId="77777777" w:rsidTr="00167AF8">
              <w:trPr>
                <w:trHeight w:val="463"/>
              </w:trPr>
              <w:tc>
                <w:tcPr>
                  <w:tcW w:w="8946" w:type="dxa"/>
                  <w:shd w:val="clear" w:color="auto" w:fill="FFFFFF" w:themeFill="background1"/>
                </w:tcPr>
                <w:p w14:paraId="59206119" w14:textId="77777777" w:rsidR="00A21E4B" w:rsidRPr="002F46F2" w:rsidRDefault="00A21E4B" w:rsidP="00167AF8">
                  <w:pPr>
                    <w:spacing w:before="60" w:after="60"/>
                    <w:rPr>
                      <w:rFonts w:cs="Arial"/>
                      <w:szCs w:val="22"/>
                      <w:lang w:eastAsia="fr-FR"/>
                    </w:rPr>
                  </w:pPr>
                </w:p>
              </w:tc>
            </w:tr>
            <w:tr w:rsidR="00A21E4B" w:rsidRPr="002F46F2" w14:paraId="2A94CE49" w14:textId="77777777" w:rsidTr="00167AF8">
              <w:trPr>
                <w:trHeight w:val="463"/>
              </w:trPr>
              <w:tc>
                <w:tcPr>
                  <w:tcW w:w="8946" w:type="dxa"/>
                  <w:shd w:val="clear" w:color="auto" w:fill="FFFFFF" w:themeFill="background1"/>
                </w:tcPr>
                <w:p w14:paraId="2885A843" w14:textId="77777777" w:rsidR="00A21E4B" w:rsidRPr="002F46F2" w:rsidRDefault="00A21E4B" w:rsidP="00167AF8">
                  <w:pPr>
                    <w:spacing w:before="60" w:after="60"/>
                    <w:rPr>
                      <w:rFonts w:cs="Arial"/>
                      <w:szCs w:val="22"/>
                      <w:lang w:eastAsia="fr-FR"/>
                    </w:rPr>
                  </w:pPr>
                </w:p>
              </w:tc>
            </w:tr>
          </w:tbl>
          <w:p w14:paraId="29BA85FC" w14:textId="77777777" w:rsidR="00167AF8" w:rsidRPr="002F46F2" w:rsidRDefault="00167AF8" w:rsidP="00167AF8">
            <w:pPr>
              <w:spacing w:before="60" w:after="60"/>
              <w:rPr>
                <w:rFonts w:eastAsia="Calibri" w:cs="Arial"/>
                <w:color w:val="auto"/>
                <w:szCs w:val="22"/>
                <w:lang w:eastAsia="fr-FR"/>
              </w:rPr>
            </w:pPr>
          </w:p>
        </w:tc>
      </w:tr>
    </w:tbl>
    <w:p w14:paraId="3192C799" w14:textId="77777777" w:rsidR="00167AF8" w:rsidRPr="002F46F2" w:rsidRDefault="00167AF8" w:rsidP="00167AF8">
      <w:pPr>
        <w:keepNext/>
        <w:spacing w:before="240"/>
        <w:jc w:val="both"/>
        <w:outlineLvl w:val="0"/>
        <w:rPr>
          <w:rFonts w:eastAsia="Times New Roman" w:cs="Arial"/>
          <w:b/>
          <w:bCs/>
          <w:color w:val="auto"/>
          <w:kern w:val="32"/>
          <w:sz w:val="18"/>
          <w:szCs w:val="18"/>
          <w:lang w:eastAsia="fr-FR"/>
        </w:rPr>
      </w:pPr>
      <w:r>
        <w:rPr>
          <w:rFonts w:eastAsia="Times New Roman" w:cs="Arial"/>
          <w:b/>
          <w:bCs/>
          <w:color w:val="auto"/>
          <w:kern w:val="32"/>
          <w:sz w:val="18"/>
          <w:szCs w:val="18"/>
          <w:lang w:eastAsia="fr-FR"/>
        </w:rPr>
        <w:t>OBVE</w:t>
      </w:r>
      <w:r w:rsidRPr="002F46F2">
        <w:rPr>
          <w:rFonts w:eastAsia="Times New Roman" w:cs="Arial"/>
          <w:b/>
          <w:bCs/>
          <w:color w:val="auto"/>
          <w:kern w:val="32"/>
          <w:sz w:val="18"/>
          <w:szCs w:val="18"/>
          <w:lang w:eastAsia="fr-FR"/>
        </w:rPr>
        <w:t>ZNE PRILOGE K UKREPU C</w:t>
      </w:r>
    </w:p>
    <w:p w14:paraId="66FFF619" w14:textId="77777777" w:rsidR="00167AF8" w:rsidRPr="00A21E4B" w:rsidRDefault="00167AF8" w:rsidP="00A21E4B">
      <w:pPr>
        <w:numPr>
          <w:ilvl w:val="0"/>
          <w:numId w:val="1"/>
        </w:numPr>
        <w:spacing w:before="60" w:after="0" w:line="360" w:lineRule="auto"/>
        <w:ind w:left="357" w:hanging="357"/>
        <w:jc w:val="both"/>
        <w:rPr>
          <w:rFonts w:eastAsia="Calibri" w:cs="Arial"/>
          <w:color w:val="auto"/>
          <w:sz w:val="18"/>
          <w:szCs w:val="18"/>
          <w:lang w:eastAsia="fr-FR"/>
        </w:rPr>
      </w:pPr>
      <w:r w:rsidRPr="00A21E4B">
        <w:rPr>
          <w:rFonts w:eastAsia="Calibri" w:cs="Arial"/>
          <w:color w:val="auto"/>
          <w:sz w:val="18"/>
          <w:szCs w:val="18"/>
          <w:lang w:eastAsia="fr-FR"/>
        </w:rPr>
        <w:t>Izpolnjen prijavni obrazec.</w:t>
      </w:r>
    </w:p>
    <w:p w14:paraId="0490FBCC" w14:textId="77777777" w:rsidR="00167AF8" w:rsidRPr="00A21E4B" w:rsidRDefault="00167AF8" w:rsidP="00A21E4B">
      <w:pPr>
        <w:numPr>
          <w:ilvl w:val="0"/>
          <w:numId w:val="1"/>
        </w:numPr>
        <w:spacing w:before="60" w:after="0" w:line="360" w:lineRule="auto"/>
        <w:ind w:left="357" w:hanging="357"/>
        <w:jc w:val="both"/>
        <w:rPr>
          <w:rFonts w:eastAsia="Calibri" w:cs="Arial"/>
          <w:color w:val="auto"/>
          <w:sz w:val="18"/>
          <w:szCs w:val="18"/>
          <w:lang w:eastAsia="fr-FR"/>
        </w:rPr>
      </w:pPr>
      <w:r w:rsidRPr="00A21E4B">
        <w:rPr>
          <w:rFonts w:eastAsia="Calibri" w:cs="Arial"/>
          <w:color w:val="auto"/>
          <w:sz w:val="18"/>
          <w:szCs w:val="18"/>
          <w:lang w:eastAsia="fr-FR"/>
        </w:rPr>
        <w:t>Podpisana izjava vlagatelja o izpolnjevanju in sprejemanju razpisnih pogojev.</w:t>
      </w:r>
    </w:p>
    <w:p w14:paraId="49186500" w14:textId="77777777" w:rsidR="00A21E4B" w:rsidRPr="00A21E4B" w:rsidRDefault="00A21E4B" w:rsidP="00A21E4B">
      <w:pPr>
        <w:numPr>
          <w:ilvl w:val="0"/>
          <w:numId w:val="1"/>
        </w:numPr>
        <w:spacing w:before="60" w:after="0" w:line="360" w:lineRule="auto"/>
        <w:ind w:left="357" w:hanging="357"/>
        <w:jc w:val="both"/>
        <w:rPr>
          <w:rFonts w:eastAsia="Calibri" w:cs="Arial"/>
          <w:color w:val="auto"/>
          <w:sz w:val="18"/>
          <w:szCs w:val="18"/>
          <w:lang w:eastAsia="fr-FR"/>
        </w:rPr>
      </w:pPr>
      <w:r w:rsidRPr="00A21E4B">
        <w:rPr>
          <w:rFonts w:eastAsia="Calibri" w:cs="Arial"/>
          <w:color w:val="auto"/>
          <w:sz w:val="18"/>
          <w:szCs w:val="18"/>
          <w:lang w:eastAsia="fr-FR"/>
        </w:rPr>
        <w:t>Podpisani vzorec pogodbe</w:t>
      </w:r>
    </w:p>
    <w:p w14:paraId="47E78B10" w14:textId="77777777" w:rsidR="00A21E4B" w:rsidRPr="00A21E4B" w:rsidRDefault="00A21E4B" w:rsidP="00A21E4B">
      <w:pPr>
        <w:pStyle w:val="Odstavekseznama"/>
        <w:numPr>
          <w:ilvl w:val="0"/>
          <w:numId w:val="1"/>
        </w:numPr>
        <w:spacing w:after="0" w:line="360" w:lineRule="auto"/>
        <w:ind w:left="357" w:hanging="357"/>
        <w:jc w:val="both"/>
        <w:rPr>
          <w:rFonts w:eastAsia="Times New Roman" w:cs="Arial"/>
          <w:color w:val="auto"/>
          <w:sz w:val="18"/>
          <w:szCs w:val="18"/>
          <w:lang w:eastAsia="sl-SI"/>
        </w:rPr>
      </w:pPr>
      <w:r w:rsidRPr="00A21E4B">
        <w:rPr>
          <w:rFonts w:eastAsia="Times New Roman" w:cs="Arial"/>
          <w:color w:val="auto"/>
          <w:sz w:val="18"/>
          <w:szCs w:val="18"/>
          <w:lang w:eastAsia="sl-SI"/>
        </w:rPr>
        <w:t>Fotokopije računov in dokazil, s katerimi se izkazujejo upravičeni stroški</w:t>
      </w:r>
    </w:p>
    <w:p w14:paraId="18CECB64" w14:textId="3FDAEDA0" w:rsidR="00A21E4B" w:rsidRPr="00A21E4B" w:rsidRDefault="00A21E4B" w:rsidP="00A21E4B">
      <w:pPr>
        <w:pStyle w:val="Odstavekseznama"/>
        <w:numPr>
          <w:ilvl w:val="0"/>
          <w:numId w:val="1"/>
        </w:numPr>
        <w:spacing w:after="0" w:line="360" w:lineRule="auto"/>
        <w:ind w:left="357" w:hanging="357"/>
        <w:jc w:val="both"/>
        <w:rPr>
          <w:rFonts w:eastAsia="Times New Roman" w:cs="Arial"/>
          <w:color w:val="auto"/>
          <w:sz w:val="18"/>
          <w:szCs w:val="18"/>
          <w:lang w:eastAsia="sl-SI"/>
        </w:rPr>
      </w:pPr>
      <w:r w:rsidRPr="00A21E4B">
        <w:rPr>
          <w:rFonts w:eastAsia="Times New Roman" w:cs="Arial"/>
          <w:color w:val="auto"/>
          <w:sz w:val="18"/>
          <w:szCs w:val="18"/>
          <w:lang w:eastAsia="sl-SI"/>
        </w:rPr>
        <w:t xml:space="preserve">Finančno in vsebinsko </w:t>
      </w:r>
      <w:r w:rsidR="003D7B25">
        <w:rPr>
          <w:rFonts w:eastAsia="Times New Roman" w:cs="Arial"/>
          <w:color w:val="auto"/>
          <w:sz w:val="18"/>
          <w:szCs w:val="18"/>
          <w:lang w:eastAsia="sl-SI"/>
        </w:rPr>
        <w:t xml:space="preserve">ovrednoten program za leto </w:t>
      </w:r>
      <w:r w:rsidR="00A37F0F">
        <w:rPr>
          <w:rFonts w:eastAsia="Times New Roman" w:cs="Arial"/>
          <w:color w:val="auto"/>
          <w:sz w:val="18"/>
          <w:szCs w:val="18"/>
          <w:lang w:eastAsia="sl-SI"/>
        </w:rPr>
        <w:t>20</w:t>
      </w:r>
      <w:r w:rsidR="004E7066">
        <w:rPr>
          <w:rFonts w:eastAsia="Times New Roman" w:cs="Arial"/>
          <w:color w:val="auto"/>
          <w:sz w:val="18"/>
          <w:szCs w:val="18"/>
          <w:lang w:eastAsia="sl-SI"/>
        </w:rPr>
        <w:t>2</w:t>
      </w:r>
      <w:r w:rsidR="00613002">
        <w:rPr>
          <w:rFonts w:eastAsia="Times New Roman" w:cs="Arial"/>
          <w:color w:val="auto"/>
          <w:sz w:val="18"/>
          <w:szCs w:val="18"/>
          <w:lang w:eastAsia="sl-SI"/>
        </w:rPr>
        <w:t>4</w:t>
      </w:r>
    </w:p>
    <w:p w14:paraId="505D885B" w14:textId="77777777" w:rsidR="00A21E4B" w:rsidRPr="00A21E4B" w:rsidRDefault="00A21E4B" w:rsidP="00A21E4B">
      <w:pPr>
        <w:pStyle w:val="Odstavekseznama"/>
        <w:numPr>
          <w:ilvl w:val="0"/>
          <w:numId w:val="1"/>
        </w:numPr>
        <w:spacing w:after="0" w:line="360" w:lineRule="auto"/>
        <w:ind w:left="357" w:hanging="357"/>
        <w:jc w:val="both"/>
        <w:rPr>
          <w:rFonts w:eastAsia="Times New Roman" w:cs="Arial"/>
          <w:color w:val="auto"/>
          <w:sz w:val="18"/>
          <w:szCs w:val="18"/>
          <w:lang w:eastAsia="sl-SI"/>
        </w:rPr>
      </w:pPr>
      <w:r w:rsidRPr="00A21E4B">
        <w:rPr>
          <w:rFonts w:eastAsia="Times New Roman" w:cs="Arial"/>
          <w:color w:val="auto"/>
          <w:sz w:val="18"/>
          <w:szCs w:val="18"/>
          <w:lang w:eastAsia="sl-SI"/>
        </w:rPr>
        <w:t>Poročilo o opravljenem delu v preteklem letu</w:t>
      </w:r>
    </w:p>
    <w:p w14:paraId="2F44DA69" w14:textId="77777777" w:rsidR="00A21E4B" w:rsidRPr="00A21E4B" w:rsidRDefault="00A21E4B" w:rsidP="00A21E4B">
      <w:pPr>
        <w:pStyle w:val="Odstavekseznama"/>
        <w:numPr>
          <w:ilvl w:val="0"/>
          <w:numId w:val="1"/>
        </w:numPr>
        <w:spacing w:after="0" w:line="360" w:lineRule="auto"/>
        <w:ind w:left="357" w:hanging="357"/>
        <w:jc w:val="both"/>
        <w:rPr>
          <w:rFonts w:eastAsia="Times New Roman" w:cs="Arial"/>
          <w:color w:val="auto"/>
          <w:sz w:val="18"/>
          <w:szCs w:val="18"/>
          <w:lang w:eastAsia="sl-SI"/>
        </w:rPr>
      </w:pPr>
      <w:r w:rsidRPr="00A21E4B">
        <w:rPr>
          <w:rFonts w:eastAsia="Times New Roman" w:cs="Arial"/>
          <w:color w:val="auto"/>
          <w:sz w:val="18"/>
          <w:szCs w:val="18"/>
          <w:lang w:eastAsia="sl-SI"/>
        </w:rPr>
        <w:t>Seznam članov</w:t>
      </w:r>
    </w:p>
    <w:p w14:paraId="7F7BAF54" w14:textId="77777777" w:rsidR="00A21E4B" w:rsidRPr="00A21E4B" w:rsidRDefault="00A21E4B" w:rsidP="00A21E4B">
      <w:pPr>
        <w:pStyle w:val="Odstavekseznama"/>
        <w:numPr>
          <w:ilvl w:val="0"/>
          <w:numId w:val="1"/>
        </w:numPr>
        <w:spacing w:after="0" w:line="360" w:lineRule="auto"/>
        <w:ind w:left="357" w:hanging="357"/>
        <w:jc w:val="both"/>
        <w:rPr>
          <w:rFonts w:eastAsia="Times New Roman" w:cs="Arial"/>
          <w:color w:val="auto"/>
          <w:sz w:val="18"/>
          <w:szCs w:val="18"/>
          <w:lang w:eastAsia="sl-SI"/>
        </w:rPr>
      </w:pPr>
      <w:r w:rsidRPr="00A21E4B">
        <w:rPr>
          <w:rFonts w:eastAsia="Times New Roman" w:cs="Arial"/>
          <w:color w:val="auto"/>
          <w:sz w:val="18"/>
          <w:szCs w:val="18"/>
          <w:lang w:eastAsia="sl-SI"/>
        </w:rPr>
        <w:t>Izjavo o številu članov</w:t>
      </w:r>
    </w:p>
    <w:p w14:paraId="47022AC4" w14:textId="77777777" w:rsidR="00A21E4B" w:rsidRPr="00A21E4B" w:rsidRDefault="00A21E4B" w:rsidP="00A21E4B">
      <w:pPr>
        <w:pStyle w:val="Odstavekseznama"/>
        <w:numPr>
          <w:ilvl w:val="0"/>
          <w:numId w:val="1"/>
        </w:numPr>
        <w:spacing w:after="0" w:line="360" w:lineRule="auto"/>
        <w:ind w:left="357" w:hanging="357"/>
        <w:jc w:val="both"/>
        <w:rPr>
          <w:rFonts w:eastAsia="Times New Roman" w:cs="Arial"/>
          <w:color w:val="auto"/>
          <w:sz w:val="18"/>
          <w:szCs w:val="18"/>
          <w:lang w:eastAsia="sl-SI"/>
        </w:rPr>
      </w:pPr>
      <w:r w:rsidRPr="00A21E4B">
        <w:rPr>
          <w:rFonts w:eastAsia="Times New Roman" w:cs="Arial"/>
          <w:color w:val="auto"/>
          <w:sz w:val="18"/>
          <w:szCs w:val="18"/>
          <w:lang w:eastAsia="sl-SI"/>
        </w:rPr>
        <w:t xml:space="preserve">Fotokopijo </w:t>
      </w:r>
      <w:r>
        <w:rPr>
          <w:rFonts w:eastAsia="Times New Roman" w:cs="Arial"/>
          <w:color w:val="auto"/>
          <w:sz w:val="18"/>
          <w:szCs w:val="18"/>
          <w:lang w:eastAsia="sl-SI"/>
        </w:rPr>
        <w:t>odločbe o vpisu v register</w:t>
      </w:r>
    </w:p>
    <w:p w14:paraId="392F87C8" w14:textId="77777777" w:rsidR="00167AF8" w:rsidRPr="002F46F2" w:rsidRDefault="00167AF8" w:rsidP="00167AF8">
      <w:pPr>
        <w:spacing w:before="60" w:after="60"/>
        <w:jc w:val="both"/>
        <w:rPr>
          <w:rFonts w:eastAsia="Calibri" w:cs="Arial"/>
          <w:color w:val="auto"/>
          <w:sz w:val="18"/>
          <w:szCs w:val="18"/>
          <w:lang w:eastAsia="fr-FR"/>
        </w:rPr>
      </w:pPr>
    </w:p>
    <w:p w14:paraId="6F78D0AE" w14:textId="77777777" w:rsidR="00167AF8" w:rsidRPr="002F46F2" w:rsidRDefault="00167AF8" w:rsidP="00167AF8">
      <w:pPr>
        <w:spacing w:before="60" w:after="60"/>
        <w:jc w:val="both"/>
        <w:rPr>
          <w:rFonts w:eastAsia="Calibri" w:cs="Arial"/>
          <w:color w:val="auto"/>
          <w:szCs w:val="22"/>
          <w:lang w:eastAsia="fr-FR"/>
        </w:rPr>
      </w:pPr>
    </w:p>
    <w:p w14:paraId="08EA98ED" w14:textId="77777777" w:rsidR="00167AF8" w:rsidRPr="002F46F2" w:rsidRDefault="00167AF8" w:rsidP="002F46F2">
      <w:pPr>
        <w:spacing w:before="60" w:after="60"/>
        <w:jc w:val="both"/>
        <w:rPr>
          <w:rFonts w:eastAsia="Calibri" w:cs="Arial"/>
          <w:color w:val="auto"/>
          <w:szCs w:val="22"/>
          <w:lang w:eastAsia="fr-FR"/>
        </w:rPr>
        <w:sectPr w:rsidR="00167AF8" w:rsidRPr="002F46F2" w:rsidSect="00167AF8">
          <w:pgSz w:w="11906" w:h="16838"/>
          <w:pgMar w:top="1417" w:right="1417" w:bottom="1417" w:left="1417" w:header="708" w:footer="708" w:gutter="0"/>
          <w:cols w:space="708"/>
          <w:docGrid w:linePitch="360"/>
        </w:sectPr>
      </w:pPr>
    </w:p>
    <w:p w14:paraId="2AF97D5D" w14:textId="77777777" w:rsidR="002F46F2" w:rsidRPr="002F46F2" w:rsidRDefault="00DF7116" w:rsidP="002F46F2">
      <w:pPr>
        <w:spacing w:before="60" w:after="60"/>
        <w:rPr>
          <w:rFonts w:eastAsia="Calibri" w:cs="Arial"/>
          <w:b/>
          <w:color w:val="auto"/>
          <w:szCs w:val="22"/>
          <w:lang w:eastAsia="fr-FR"/>
        </w:rPr>
      </w:pPr>
      <w:r>
        <w:rPr>
          <w:rFonts w:eastAsia="Calibri" w:cs="Arial"/>
          <w:b/>
          <w:color w:val="auto"/>
          <w:szCs w:val="22"/>
          <w:lang w:eastAsia="fr-FR"/>
        </w:rPr>
        <w:lastRenderedPageBreak/>
        <w:t xml:space="preserve">UKREP Č: </w:t>
      </w:r>
      <w:r w:rsidR="002F46F2" w:rsidRPr="002F46F2">
        <w:rPr>
          <w:rFonts w:eastAsia="Calibri" w:cs="Arial"/>
          <w:b/>
          <w:color w:val="auto"/>
          <w:szCs w:val="22"/>
          <w:lang w:eastAsia="fr-FR"/>
        </w:rPr>
        <w:t xml:space="preserve">NALOŽBE ZA OPRAVLJANJE DOPOLNILNE DEJAVNOSTI NA KMETIJAH </w:t>
      </w:r>
    </w:p>
    <w:p w14:paraId="404B1447" w14:textId="77777777" w:rsidR="00FD04DD" w:rsidRDefault="00FD04DD" w:rsidP="00167AF8">
      <w:pPr>
        <w:spacing w:after="60"/>
        <w:contextualSpacing/>
        <w:jc w:val="both"/>
        <w:rPr>
          <w:rFonts w:eastAsia="Calibri" w:cs="Arial"/>
          <w:b/>
          <w:color w:val="auto"/>
          <w:szCs w:val="22"/>
          <w:lang w:eastAsia="fr-FR"/>
        </w:rPr>
      </w:pPr>
    </w:p>
    <w:p w14:paraId="1B55CA2D" w14:textId="77777777" w:rsidR="002F46F2" w:rsidRPr="00FD04DD" w:rsidRDefault="002F46F2" w:rsidP="00167AF8">
      <w:pPr>
        <w:spacing w:after="60"/>
        <w:contextualSpacing/>
        <w:jc w:val="both"/>
        <w:rPr>
          <w:rFonts w:eastAsia="Calibri" w:cs="Arial"/>
          <w:color w:val="auto"/>
          <w:szCs w:val="22"/>
          <w:lang w:eastAsia="fr-FR"/>
        </w:rPr>
      </w:pPr>
      <w:r w:rsidRPr="00FD04DD">
        <w:rPr>
          <w:rFonts w:eastAsia="Calibri" w:cs="Arial"/>
          <w:color w:val="auto"/>
          <w:szCs w:val="22"/>
          <w:lang w:eastAsia="fr-FR"/>
        </w:rPr>
        <w:t>Vlagatelj mora imeti v času oddaje vloge dovoljenje za opravljanje dopolnilnih dejavnosti. Dejavnost se mora opravljati v okviru dopolnilne dejavnosti na kmetiji še vsaj naslednji dve leti.</w:t>
      </w:r>
    </w:p>
    <w:p w14:paraId="4539E6C8" w14:textId="77777777" w:rsidR="00167AF8" w:rsidRDefault="00167AF8" w:rsidP="00167AF8">
      <w:pPr>
        <w:spacing w:before="60" w:after="60"/>
        <w:jc w:val="both"/>
        <w:rPr>
          <w:rFonts w:eastAsia="Calibri" w:cs="Arial"/>
          <w:color w:val="595959" w:themeColor="text1" w:themeTint="A6"/>
          <w:szCs w:val="22"/>
          <w:lang w:eastAsia="fr-FR"/>
        </w:rPr>
      </w:pPr>
    </w:p>
    <w:p w14:paraId="5957569B" w14:textId="77777777" w:rsidR="002F46F2" w:rsidRPr="002F46F2" w:rsidRDefault="002F46F2" w:rsidP="00167AF8">
      <w:pPr>
        <w:spacing w:before="60" w:after="60"/>
        <w:jc w:val="both"/>
        <w:rPr>
          <w:rFonts w:eastAsia="Times New Roman" w:cs="Arial"/>
          <w:b/>
          <w:color w:val="auto"/>
          <w:szCs w:val="22"/>
          <w:lang w:eastAsia="fr-FR"/>
        </w:rPr>
      </w:pPr>
      <w:r w:rsidRPr="002F46F2">
        <w:rPr>
          <w:rFonts w:eastAsia="Times New Roman" w:cs="Arial"/>
          <w:b/>
          <w:color w:val="auto"/>
          <w:szCs w:val="22"/>
          <w:lang w:eastAsia="fr-FR"/>
        </w:rPr>
        <w:t>Uveljavljamo naslednje skupine dopolnilnih dejavnosti*:</w:t>
      </w:r>
    </w:p>
    <w:p w14:paraId="06A24AE2"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Predelavo primarnih kmetijskih pridelkov, gozdnih sadežev in zelišč.</w:t>
      </w:r>
    </w:p>
    <w:p w14:paraId="1B1F7A06"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Prodajo kmetijskih pridelkov in izdelkov s kmetij.</w:t>
      </w:r>
    </w:p>
    <w:p w14:paraId="2198FB51"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Turizem na kmetiji</w:t>
      </w:r>
    </w:p>
    <w:p w14:paraId="04EE22AE"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Dejavnosti, povezana s tradicionalnimi znanji na kmetiji, storitvami oziroma izdelki.</w:t>
      </w:r>
    </w:p>
    <w:p w14:paraId="3EB50EEE" w14:textId="77777777" w:rsidR="002F46F2" w:rsidRPr="002F46F2" w:rsidRDefault="002F46F2" w:rsidP="002F46F2">
      <w:pPr>
        <w:spacing w:after="60"/>
        <w:contextualSpacing/>
        <w:jc w:val="both"/>
        <w:rPr>
          <w:rFonts w:eastAsia="Calibri" w:cs="Arial"/>
          <w:color w:val="595959" w:themeColor="text1" w:themeTint="A6"/>
          <w:sz w:val="18"/>
          <w:szCs w:val="18"/>
          <w:lang w:eastAsia="fr-FR"/>
        </w:rPr>
      </w:pPr>
      <w:r w:rsidRPr="002F46F2">
        <w:rPr>
          <w:rFonts w:eastAsia="Calibri" w:cs="Arial"/>
          <w:color w:val="595959" w:themeColor="text1" w:themeTint="A6"/>
          <w:sz w:val="18"/>
          <w:szCs w:val="18"/>
          <w:lang w:eastAsia="fr-FR"/>
        </w:rPr>
        <w:t xml:space="preserve">* Uveljavljate lahko upravičene stroške za več skupin dopolnilnih dejavnosti. </w:t>
      </w:r>
    </w:p>
    <w:p w14:paraId="430A9042" w14:textId="77777777" w:rsidR="002F46F2" w:rsidRPr="002F46F2" w:rsidRDefault="002F46F2" w:rsidP="002F46F2">
      <w:pPr>
        <w:spacing w:before="60" w:after="60"/>
        <w:jc w:val="both"/>
        <w:rPr>
          <w:rFonts w:eastAsia="Calibri" w:cs="Arial"/>
          <w:color w:val="auto"/>
          <w:szCs w:val="22"/>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4077"/>
        <w:gridCol w:w="5135"/>
      </w:tblGrid>
      <w:tr w:rsidR="002F46F2" w:rsidRPr="002F46F2" w14:paraId="34AA1EFC" w14:textId="77777777" w:rsidTr="00167AF8">
        <w:tc>
          <w:tcPr>
            <w:tcW w:w="9212" w:type="dxa"/>
            <w:gridSpan w:val="2"/>
            <w:shd w:val="clear" w:color="auto" w:fill="BFBFBF" w:themeFill="background1" w:themeFillShade="BF"/>
            <w:vAlign w:val="center"/>
          </w:tcPr>
          <w:p w14:paraId="074D1EFA" w14:textId="77777777" w:rsidR="002F46F2" w:rsidRPr="002F46F2" w:rsidRDefault="002F46F2" w:rsidP="002F46F2">
            <w:pPr>
              <w:spacing w:before="60" w:after="60"/>
              <w:jc w:val="both"/>
              <w:rPr>
                <w:rFonts w:eastAsia="Calibri" w:cs="Arial"/>
                <w:b/>
                <w:color w:val="auto"/>
                <w:szCs w:val="22"/>
                <w:lang w:eastAsia="fr-FR"/>
              </w:rPr>
            </w:pPr>
            <w:r w:rsidRPr="002F46F2">
              <w:rPr>
                <w:rFonts w:eastAsia="Calibri" w:cs="Arial"/>
                <w:b/>
                <w:color w:val="auto"/>
                <w:szCs w:val="22"/>
                <w:lang w:eastAsia="fr-FR"/>
              </w:rPr>
              <w:t>LOKACIJA DOPOLNILNE DEJAVNOSTI*</w:t>
            </w:r>
          </w:p>
        </w:tc>
      </w:tr>
      <w:tr w:rsidR="002F46F2" w:rsidRPr="002F46F2" w14:paraId="3F4C54E7" w14:textId="77777777" w:rsidTr="00167AF8">
        <w:tc>
          <w:tcPr>
            <w:tcW w:w="4077" w:type="dxa"/>
            <w:shd w:val="clear" w:color="auto" w:fill="BFBFBF" w:themeFill="background1" w:themeFillShade="BF"/>
          </w:tcPr>
          <w:p w14:paraId="7D736BEE" w14:textId="77777777" w:rsidR="002F46F2" w:rsidRPr="002F46F2" w:rsidRDefault="002F46F2" w:rsidP="002F46F2">
            <w:pPr>
              <w:numPr>
                <w:ilvl w:val="0"/>
                <w:numId w:val="2"/>
              </w:numPr>
              <w:spacing w:before="60" w:after="60"/>
              <w:jc w:val="both"/>
              <w:rPr>
                <w:rFonts w:eastAsia="Calibri" w:cs="Arial"/>
                <w:b/>
                <w:color w:val="auto"/>
                <w:szCs w:val="22"/>
                <w:lang w:eastAsia="fr-FR"/>
              </w:rPr>
            </w:pPr>
            <w:r w:rsidRPr="002F46F2">
              <w:rPr>
                <w:rFonts w:eastAsia="Calibri" w:cs="Arial"/>
                <w:b/>
                <w:color w:val="auto"/>
                <w:szCs w:val="22"/>
                <w:lang w:eastAsia="fr-FR"/>
              </w:rPr>
              <w:t>Naslov lokacije dopolnilne dejavnosti</w:t>
            </w:r>
          </w:p>
        </w:tc>
        <w:tc>
          <w:tcPr>
            <w:tcW w:w="5135" w:type="dxa"/>
            <w:shd w:val="clear" w:color="auto" w:fill="FFFFFF" w:themeFill="background1"/>
          </w:tcPr>
          <w:p w14:paraId="5000871D" w14:textId="77777777" w:rsidR="002F46F2" w:rsidRPr="002F46F2" w:rsidRDefault="002F46F2" w:rsidP="002F46F2">
            <w:pPr>
              <w:spacing w:before="60" w:after="60"/>
              <w:jc w:val="both"/>
              <w:rPr>
                <w:rFonts w:eastAsia="Calibri" w:cs="Arial"/>
                <w:color w:val="auto"/>
                <w:szCs w:val="22"/>
                <w:lang w:eastAsia="fr-FR"/>
              </w:rPr>
            </w:pPr>
          </w:p>
        </w:tc>
      </w:tr>
      <w:tr w:rsidR="002F46F2" w:rsidRPr="002F46F2" w14:paraId="4457CE38" w14:textId="77777777" w:rsidTr="00167AF8">
        <w:tc>
          <w:tcPr>
            <w:tcW w:w="4077" w:type="dxa"/>
            <w:shd w:val="clear" w:color="auto" w:fill="BFBFBF" w:themeFill="background1" w:themeFillShade="BF"/>
          </w:tcPr>
          <w:p w14:paraId="6E61F4F0" w14:textId="77777777" w:rsidR="002F46F2" w:rsidRPr="002F46F2" w:rsidRDefault="002F46F2" w:rsidP="002F46F2">
            <w:pPr>
              <w:numPr>
                <w:ilvl w:val="0"/>
                <w:numId w:val="2"/>
              </w:numPr>
              <w:spacing w:before="60" w:after="60"/>
              <w:jc w:val="both"/>
              <w:rPr>
                <w:rFonts w:eastAsia="Calibri" w:cs="Arial"/>
                <w:b/>
                <w:color w:val="auto"/>
                <w:szCs w:val="22"/>
                <w:lang w:eastAsia="fr-FR"/>
              </w:rPr>
            </w:pPr>
            <w:r w:rsidRPr="002F46F2">
              <w:rPr>
                <w:rFonts w:eastAsia="Calibri" w:cs="Arial"/>
                <w:b/>
                <w:color w:val="auto"/>
                <w:szCs w:val="22"/>
                <w:lang w:eastAsia="fr-FR"/>
              </w:rPr>
              <w:t>Številka parcele in katastrska občina</w:t>
            </w:r>
          </w:p>
        </w:tc>
        <w:tc>
          <w:tcPr>
            <w:tcW w:w="5135" w:type="dxa"/>
            <w:shd w:val="clear" w:color="auto" w:fill="FFFFFF" w:themeFill="background1"/>
            <w:vAlign w:val="center"/>
          </w:tcPr>
          <w:p w14:paraId="3EFE7EEB" w14:textId="77777777" w:rsidR="002F46F2" w:rsidRPr="002F46F2" w:rsidRDefault="002F46F2" w:rsidP="002F46F2">
            <w:pPr>
              <w:spacing w:before="60" w:after="60"/>
              <w:rPr>
                <w:rFonts w:eastAsia="Calibri" w:cs="Arial"/>
                <w:color w:val="auto"/>
                <w:szCs w:val="22"/>
                <w:lang w:eastAsia="fr-FR"/>
              </w:rPr>
            </w:pPr>
          </w:p>
        </w:tc>
      </w:tr>
    </w:tbl>
    <w:p w14:paraId="778F13CE" w14:textId="77777777" w:rsidR="002F46F2" w:rsidRPr="002F46F2" w:rsidRDefault="002F46F2" w:rsidP="002F46F2">
      <w:pPr>
        <w:spacing w:after="60"/>
        <w:contextualSpacing/>
        <w:jc w:val="both"/>
        <w:rPr>
          <w:rFonts w:eastAsia="Calibri" w:cs="Arial"/>
          <w:color w:val="595959" w:themeColor="text1" w:themeTint="A6"/>
          <w:sz w:val="20"/>
          <w:lang w:eastAsia="fr-FR"/>
        </w:rPr>
      </w:pPr>
      <w:r w:rsidRPr="002F46F2">
        <w:rPr>
          <w:rFonts w:eastAsia="Calibri" w:cs="Arial"/>
          <w:color w:val="595959" w:themeColor="text1" w:themeTint="A6"/>
          <w:sz w:val="20"/>
          <w:lang w:eastAsia="fr-FR"/>
        </w:rPr>
        <w:t xml:space="preserve">* V kolikor se dopolnilna dejavnost ne opravlja na naslovu nosilca kmetije. </w:t>
      </w:r>
    </w:p>
    <w:p w14:paraId="46F7C165" w14:textId="77777777" w:rsidR="002F46F2" w:rsidRPr="002F46F2" w:rsidRDefault="002F46F2" w:rsidP="002F46F2">
      <w:pPr>
        <w:spacing w:after="0" w:line="240" w:lineRule="auto"/>
        <w:jc w:val="both"/>
        <w:rPr>
          <w:rFonts w:eastAsia="Calibri" w:cs="Arial"/>
          <w:b/>
          <w:color w:val="auto"/>
          <w:szCs w:val="22"/>
          <w:lang w:eastAsia="fr-FR"/>
        </w:rPr>
      </w:pPr>
    </w:p>
    <w:p w14:paraId="29C30766" w14:textId="77777777" w:rsidR="002F46F2" w:rsidRPr="002F46F2" w:rsidRDefault="002F46F2" w:rsidP="002F46F2">
      <w:pPr>
        <w:spacing w:after="60"/>
        <w:contextualSpacing/>
        <w:jc w:val="both"/>
        <w:rPr>
          <w:rFonts w:eastAsia="Calibri" w:cs="Arial"/>
          <w:color w:val="auto"/>
          <w:szCs w:val="22"/>
          <w:lang w:eastAsia="fr-FR"/>
        </w:rPr>
      </w:pPr>
      <w:r w:rsidRPr="002F46F2">
        <w:rPr>
          <w:rFonts w:eastAsia="Calibri" w:cs="Arial"/>
          <w:color w:val="auto"/>
          <w:szCs w:val="22"/>
          <w:lang w:eastAsia="fr-FR"/>
        </w:rPr>
        <w:t xml:space="preserve">V kolikor je navedena naložba povezana z graditvijo objektov </w:t>
      </w:r>
      <w:r w:rsidRPr="002F46F2">
        <w:rPr>
          <w:rFonts w:eastAsia="Calibri" w:cs="Arial"/>
          <w:i/>
          <w:color w:val="auto"/>
          <w:szCs w:val="22"/>
          <w:lang w:eastAsia="fr-FR"/>
        </w:rPr>
        <w:t>(ustrezno označite)</w:t>
      </w:r>
      <w:r w:rsidRPr="002F46F2">
        <w:rPr>
          <w:rFonts w:eastAsia="Calibri" w:cs="Arial"/>
          <w:color w:val="auto"/>
          <w:szCs w:val="22"/>
          <w:lang w:eastAsia="fr-FR"/>
        </w:rPr>
        <w:t>:</w:t>
      </w:r>
    </w:p>
    <w:p w14:paraId="39FFA760"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Za naložbo je bilo izdano gradbeno dovoljenje. </w:t>
      </w:r>
    </w:p>
    <w:p w14:paraId="1FC4E71E"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fldChar w:fldCharType="begin">
          <w:ffData>
            <w:name w:val="Potrditev3"/>
            <w:enabled/>
            <w:calcOnExit w:val="0"/>
            <w:checkBox>
              <w:sizeAuto/>
              <w:default w:val="0"/>
            </w:checkBox>
          </w:ffData>
        </w:fldChar>
      </w:r>
      <w:r w:rsidRPr="002F46F2">
        <w:rPr>
          <w:rFonts w:eastAsia="Calibri" w:cs="Arial"/>
          <w:color w:val="auto"/>
          <w:szCs w:val="22"/>
          <w:lang w:eastAsia="fr-FR"/>
        </w:rPr>
        <w:instrText xml:space="preserve"> FORMCHECKBOX </w:instrText>
      </w:r>
      <w:r w:rsidR="00613002">
        <w:rPr>
          <w:rFonts w:eastAsia="Calibri" w:cs="Arial"/>
          <w:color w:val="auto"/>
          <w:szCs w:val="22"/>
          <w:lang w:eastAsia="fr-FR"/>
        </w:rPr>
      </w:r>
      <w:r w:rsidR="00613002">
        <w:rPr>
          <w:rFonts w:eastAsia="Calibri" w:cs="Arial"/>
          <w:color w:val="auto"/>
          <w:szCs w:val="22"/>
          <w:lang w:eastAsia="fr-FR"/>
        </w:rPr>
        <w:fldChar w:fldCharType="separate"/>
      </w:r>
      <w:r w:rsidRPr="002F46F2">
        <w:rPr>
          <w:rFonts w:eastAsia="Calibri" w:cs="Arial"/>
          <w:color w:val="auto"/>
          <w:szCs w:val="22"/>
          <w:lang w:eastAsia="fr-FR"/>
        </w:rPr>
        <w:fldChar w:fldCharType="end"/>
      </w:r>
      <w:r w:rsidRPr="002F46F2">
        <w:rPr>
          <w:rFonts w:eastAsia="Calibri" w:cs="Arial"/>
          <w:color w:val="auto"/>
          <w:szCs w:val="22"/>
          <w:lang w:eastAsia="fr-FR"/>
        </w:rPr>
        <w:t xml:space="preserve"> Za naložbo je bila izdana lokacijska informacija.</w:t>
      </w:r>
    </w:p>
    <w:p w14:paraId="5FE32A2F" w14:textId="77777777" w:rsidR="002F46F2" w:rsidRPr="002F46F2" w:rsidRDefault="002F46F2" w:rsidP="002F46F2">
      <w:pPr>
        <w:spacing w:before="60" w:after="60"/>
        <w:ind w:left="357"/>
        <w:jc w:val="both"/>
        <w:rPr>
          <w:rFonts w:eastAsia="Times New Roman" w:cs="Arial"/>
          <w:b/>
          <w:color w:val="auto"/>
          <w:szCs w:val="22"/>
          <w:lang w:eastAsia="fr-FR"/>
        </w:rPr>
      </w:pPr>
    </w:p>
    <w:p w14:paraId="28D6476F" w14:textId="77777777" w:rsidR="002F46F2" w:rsidRPr="002F46F2" w:rsidRDefault="002F46F2" w:rsidP="002F46F2">
      <w:pPr>
        <w:spacing w:before="60" w:after="60"/>
        <w:ind w:left="714" w:hanging="357"/>
        <w:jc w:val="both"/>
        <w:rPr>
          <w:rFonts w:eastAsia="Times New Roman" w:cs="Arial"/>
          <w:b/>
          <w:color w:val="auto"/>
          <w:szCs w:val="22"/>
          <w:lang w:eastAsia="fr-FR"/>
        </w:rPr>
      </w:pPr>
      <w:r w:rsidRPr="002F46F2">
        <w:rPr>
          <w:rFonts w:eastAsia="Times New Roman" w:cs="Arial"/>
          <w:b/>
          <w:color w:val="auto"/>
          <w:szCs w:val="22"/>
          <w:lang w:eastAsia="fr-FR"/>
        </w:rPr>
        <w:t>Specifikacija upravičenih stroškov</w:t>
      </w:r>
    </w:p>
    <w:p w14:paraId="3F7F388D" w14:textId="77777777" w:rsidR="002F46F2" w:rsidRPr="002F46F2" w:rsidRDefault="002F46F2" w:rsidP="002F46F2">
      <w:pPr>
        <w:spacing w:after="60"/>
        <w:contextualSpacing/>
        <w:jc w:val="both"/>
        <w:rPr>
          <w:rFonts w:eastAsia="Calibri" w:cs="Arial"/>
          <w:color w:val="595959" w:themeColor="text1" w:themeTint="A6"/>
          <w:szCs w:val="22"/>
          <w:lang w:eastAsia="fr-FR"/>
        </w:rPr>
      </w:pPr>
      <w:r w:rsidRPr="002F46F2">
        <w:rPr>
          <w:rFonts w:eastAsia="Calibri" w:cs="Arial"/>
          <w:color w:val="595959" w:themeColor="text1" w:themeTint="A6"/>
          <w:szCs w:val="22"/>
          <w:lang w:eastAsia="fr-FR"/>
        </w:rPr>
        <w:t>Dokazila – kopije računov in kopije dokazil o plačanih računih (npr. bančni izpis prometa), ki se glasijo na nosilca dopolnilne dejavnosti, je potrebno priložiti k vlogi. V primeru, da je kmetija vključena v sistem DDV, mora biti vlagatelj davčni zavezanec.</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1526"/>
        <w:gridCol w:w="2268"/>
        <w:gridCol w:w="2751"/>
        <w:gridCol w:w="1360"/>
        <w:gridCol w:w="1383"/>
      </w:tblGrid>
      <w:tr w:rsidR="002F46F2" w:rsidRPr="002F46F2" w14:paraId="1FBF57E2" w14:textId="77777777" w:rsidTr="00FD04DD">
        <w:tc>
          <w:tcPr>
            <w:tcW w:w="9288" w:type="dxa"/>
            <w:gridSpan w:val="5"/>
            <w:shd w:val="clear" w:color="auto" w:fill="808080" w:themeFill="background1" w:themeFillShade="80"/>
          </w:tcPr>
          <w:p w14:paraId="0EA96127" w14:textId="77777777" w:rsidR="002F46F2" w:rsidRDefault="002F46F2" w:rsidP="002F46F2">
            <w:pPr>
              <w:spacing w:before="60" w:after="60"/>
              <w:jc w:val="both"/>
              <w:rPr>
                <w:rFonts w:eastAsia="Calibri" w:cs="Arial"/>
                <w:b/>
                <w:color w:val="000000" w:themeColor="text1"/>
                <w:szCs w:val="22"/>
                <w:lang w:eastAsia="fr-FR"/>
              </w:rPr>
            </w:pPr>
            <w:r w:rsidRPr="004F16BC">
              <w:rPr>
                <w:rFonts w:eastAsia="Calibri" w:cs="Arial"/>
                <w:b/>
                <w:color w:val="000000" w:themeColor="text1"/>
                <w:szCs w:val="22"/>
                <w:lang w:eastAsia="fr-FR"/>
              </w:rPr>
              <w:t>ZBIRNI SEZNAM DOKAZIL</w:t>
            </w:r>
          </w:p>
          <w:p w14:paraId="1300C62D" w14:textId="77777777" w:rsidR="00FD04DD" w:rsidRPr="004F16BC" w:rsidRDefault="00FD04DD" w:rsidP="002F46F2">
            <w:pPr>
              <w:spacing w:before="60" w:after="60"/>
              <w:jc w:val="both"/>
              <w:rPr>
                <w:rFonts w:eastAsia="Calibri" w:cs="Arial"/>
                <w:b/>
                <w:color w:val="000000" w:themeColor="text1"/>
                <w:szCs w:val="22"/>
                <w:lang w:eastAsia="fr-FR"/>
              </w:rPr>
            </w:pPr>
          </w:p>
        </w:tc>
      </w:tr>
      <w:tr w:rsidR="002F46F2" w:rsidRPr="002F46F2" w14:paraId="3B23CF82" w14:textId="77777777" w:rsidTr="00167AF8">
        <w:tc>
          <w:tcPr>
            <w:tcW w:w="1526" w:type="dxa"/>
            <w:shd w:val="clear" w:color="auto" w:fill="BFBFBF" w:themeFill="background1" w:themeFillShade="BF"/>
          </w:tcPr>
          <w:p w14:paraId="0A9B4109"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Št. in datum računa / dokumenta</w:t>
            </w:r>
          </w:p>
        </w:tc>
        <w:tc>
          <w:tcPr>
            <w:tcW w:w="2268" w:type="dxa"/>
            <w:shd w:val="clear" w:color="auto" w:fill="BFBFBF" w:themeFill="background1" w:themeFillShade="BF"/>
            <w:vAlign w:val="center"/>
          </w:tcPr>
          <w:p w14:paraId="011AB823"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Izdajatelj računa</w:t>
            </w:r>
          </w:p>
        </w:tc>
        <w:tc>
          <w:tcPr>
            <w:tcW w:w="2751" w:type="dxa"/>
            <w:shd w:val="clear" w:color="auto" w:fill="BFBFBF" w:themeFill="background1" w:themeFillShade="BF"/>
            <w:vAlign w:val="center"/>
          </w:tcPr>
          <w:p w14:paraId="7916BD3A"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Kratek opis</w:t>
            </w:r>
          </w:p>
        </w:tc>
        <w:tc>
          <w:tcPr>
            <w:tcW w:w="1360" w:type="dxa"/>
            <w:shd w:val="clear" w:color="auto" w:fill="BFBFBF" w:themeFill="background1" w:themeFillShade="BF"/>
            <w:vAlign w:val="center"/>
          </w:tcPr>
          <w:p w14:paraId="786641D8"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Znesek brez DDV</w:t>
            </w:r>
          </w:p>
        </w:tc>
        <w:tc>
          <w:tcPr>
            <w:tcW w:w="1383" w:type="dxa"/>
            <w:shd w:val="clear" w:color="auto" w:fill="BFBFBF" w:themeFill="background1" w:themeFillShade="BF"/>
            <w:vAlign w:val="center"/>
          </w:tcPr>
          <w:p w14:paraId="05F8F6E1"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Znesek z DDV</w:t>
            </w:r>
          </w:p>
        </w:tc>
      </w:tr>
      <w:tr w:rsidR="002F46F2" w:rsidRPr="002F46F2" w14:paraId="46334B76" w14:textId="77777777" w:rsidTr="00167AF8">
        <w:trPr>
          <w:trHeight w:val="812"/>
        </w:trPr>
        <w:tc>
          <w:tcPr>
            <w:tcW w:w="1526" w:type="dxa"/>
            <w:shd w:val="clear" w:color="auto" w:fill="FFFFFF" w:themeFill="background1"/>
            <w:vAlign w:val="center"/>
          </w:tcPr>
          <w:p w14:paraId="67DC89C9"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129EE2E0"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747272B4"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65A76098"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61319523" w14:textId="77777777" w:rsidR="002F46F2" w:rsidRPr="002F46F2" w:rsidRDefault="002F46F2" w:rsidP="002F46F2">
            <w:pPr>
              <w:spacing w:before="60" w:after="60"/>
              <w:rPr>
                <w:rFonts w:eastAsia="Calibri" w:cs="Arial"/>
                <w:color w:val="auto"/>
                <w:szCs w:val="22"/>
                <w:lang w:eastAsia="fr-FR"/>
              </w:rPr>
            </w:pPr>
          </w:p>
        </w:tc>
      </w:tr>
      <w:tr w:rsidR="002F46F2" w:rsidRPr="002F46F2" w14:paraId="0B02D5EC" w14:textId="77777777" w:rsidTr="00167AF8">
        <w:trPr>
          <w:trHeight w:val="812"/>
        </w:trPr>
        <w:tc>
          <w:tcPr>
            <w:tcW w:w="1526" w:type="dxa"/>
            <w:shd w:val="clear" w:color="auto" w:fill="FFFFFF" w:themeFill="background1"/>
            <w:vAlign w:val="center"/>
          </w:tcPr>
          <w:p w14:paraId="38E2CF5A"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70396F3B"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666D2BD5"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05377EE5"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3D0BDBFA" w14:textId="77777777" w:rsidR="002F46F2" w:rsidRPr="002F46F2" w:rsidRDefault="002F46F2" w:rsidP="002F46F2">
            <w:pPr>
              <w:spacing w:before="60" w:after="60"/>
              <w:rPr>
                <w:rFonts w:eastAsia="Calibri" w:cs="Arial"/>
                <w:color w:val="auto"/>
                <w:szCs w:val="22"/>
                <w:lang w:eastAsia="fr-FR"/>
              </w:rPr>
            </w:pPr>
          </w:p>
        </w:tc>
      </w:tr>
      <w:tr w:rsidR="002F46F2" w:rsidRPr="002F46F2" w14:paraId="73179BAB" w14:textId="77777777" w:rsidTr="00167AF8">
        <w:trPr>
          <w:trHeight w:val="812"/>
        </w:trPr>
        <w:tc>
          <w:tcPr>
            <w:tcW w:w="1526" w:type="dxa"/>
            <w:shd w:val="clear" w:color="auto" w:fill="FFFFFF" w:themeFill="background1"/>
            <w:vAlign w:val="center"/>
          </w:tcPr>
          <w:p w14:paraId="06D578E2"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468B27C7"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6381E78A"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099C88B4"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553526A0" w14:textId="77777777" w:rsidR="002F46F2" w:rsidRPr="002F46F2" w:rsidRDefault="002F46F2" w:rsidP="002F46F2">
            <w:pPr>
              <w:spacing w:before="60" w:after="60"/>
              <w:rPr>
                <w:rFonts w:eastAsia="Calibri" w:cs="Arial"/>
                <w:color w:val="auto"/>
                <w:szCs w:val="22"/>
                <w:lang w:eastAsia="fr-FR"/>
              </w:rPr>
            </w:pPr>
          </w:p>
        </w:tc>
      </w:tr>
      <w:tr w:rsidR="002F46F2" w:rsidRPr="002F46F2" w14:paraId="43CC7B55" w14:textId="77777777" w:rsidTr="00167AF8">
        <w:trPr>
          <w:trHeight w:val="812"/>
        </w:trPr>
        <w:tc>
          <w:tcPr>
            <w:tcW w:w="1526" w:type="dxa"/>
            <w:shd w:val="clear" w:color="auto" w:fill="FFFFFF" w:themeFill="background1"/>
            <w:vAlign w:val="center"/>
          </w:tcPr>
          <w:p w14:paraId="6BBBDD43"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21245425"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09BCCC36"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2AF2F302"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456160D4" w14:textId="77777777" w:rsidR="002F46F2" w:rsidRPr="002F46F2" w:rsidRDefault="002F46F2" w:rsidP="002F46F2">
            <w:pPr>
              <w:spacing w:before="60" w:after="60"/>
              <w:rPr>
                <w:rFonts w:eastAsia="Calibri" w:cs="Arial"/>
                <w:color w:val="auto"/>
                <w:szCs w:val="22"/>
                <w:lang w:eastAsia="fr-FR"/>
              </w:rPr>
            </w:pPr>
          </w:p>
        </w:tc>
      </w:tr>
      <w:tr w:rsidR="002F46F2" w:rsidRPr="002F46F2" w14:paraId="44D5145F" w14:textId="77777777" w:rsidTr="00167AF8">
        <w:trPr>
          <w:trHeight w:val="812"/>
        </w:trPr>
        <w:tc>
          <w:tcPr>
            <w:tcW w:w="1526" w:type="dxa"/>
            <w:shd w:val="clear" w:color="auto" w:fill="FFFFFF" w:themeFill="background1"/>
            <w:vAlign w:val="center"/>
          </w:tcPr>
          <w:p w14:paraId="16A44F50" w14:textId="77777777" w:rsidR="002F46F2" w:rsidRPr="002F46F2" w:rsidRDefault="002F46F2"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388364F6" w14:textId="77777777" w:rsidR="002F46F2" w:rsidRPr="002F46F2" w:rsidRDefault="002F46F2"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23C51459" w14:textId="77777777" w:rsidR="002F46F2" w:rsidRPr="002F46F2" w:rsidRDefault="002F46F2"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5AAA7226" w14:textId="77777777" w:rsidR="002F46F2" w:rsidRPr="002F46F2" w:rsidRDefault="002F46F2"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57E9F126" w14:textId="77777777" w:rsidR="002F46F2" w:rsidRPr="002F46F2" w:rsidRDefault="002F46F2" w:rsidP="002F46F2">
            <w:pPr>
              <w:spacing w:before="60" w:after="60"/>
              <w:rPr>
                <w:rFonts w:eastAsia="Calibri" w:cs="Arial"/>
                <w:color w:val="auto"/>
                <w:szCs w:val="22"/>
                <w:lang w:eastAsia="fr-FR"/>
              </w:rPr>
            </w:pPr>
          </w:p>
        </w:tc>
      </w:tr>
      <w:tr w:rsidR="00167AF8" w:rsidRPr="002F46F2" w14:paraId="6AC8775E" w14:textId="77777777" w:rsidTr="00167AF8">
        <w:trPr>
          <w:trHeight w:val="812"/>
        </w:trPr>
        <w:tc>
          <w:tcPr>
            <w:tcW w:w="1526" w:type="dxa"/>
            <w:shd w:val="clear" w:color="auto" w:fill="FFFFFF" w:themeFill="background1"/>
            <w:vAlign w:val="center"/>
          </w:tcPr>
          <w:p w14:paraId="3D7B6AFC" w14:textId="77777777" w:rsidR="00167AF8" w:rsidRPr="002F46F2" w:rsidRDefault="00167AF8" w:rsidP="002F46F2">
            <w:pPr>
              <w:spacing w:before="60" w:after="60"/>
              <w:rPr>
                <w:rFonts w:eastAsia="Calibri" w:cs="Arial"/>
                <w:color w:val="auto"/>
                <w:szCs w:val="22"/>
                <w:lang w:eastAsia="fr-FR"/>
              </w:rPr>
            </w:pPr>
          </w:p>
        </w:tc>
        <w:tc>
          <w:tcPr>
            <w:tcW w:w="2268" w:type="dxa"/>
            <w:shd w:val="clear" w:color="auto" w:fill="FFFFFF" w:themeFill="background1"/>
            <w:vAlign w:val="center"/>
          </w:tcPr>
          <w:p w14:paraId="42C423A8" w14:textId="77777777" w:rsidR="00167AF8" w:rsidRPr="002F46F2" w:rsidRDefault="00167AF8" w:rsidP="002F46F2">
            <w:pPr>
              <w:spacing w:before="60" w:after="60"/>
              <w:rPr>
                <w:rFonts w:eastAsia="Calibri" w:cs="Arial"/>
                <w:color w:val="auto"/>
                <w:szCs w:val="22"/>
                <w:lang w:eastAsia="fr-FR"/>
              </w:rPr>
            </w:pPr>
          </w:p>
        </w:tc>
        <w:tc>
          <w:tcPr>
            <w:tcW w:w="2751" w:type="dxa"/>
            <w:shd w:val="clear" w:color="auto" w:fill="FFFFFF" w:themeFill="background1"/>
            <w:vAlign w:val="center"/>
          </w:tcPr>
          <w:p w14:paraId="7998C343" w14:textId="77777777" w:rsidR="00167AF8" w:rsidRPr="002F46F2" w:rsidRDefault="00167AF8" w:rsidP="002F46F2">
            <w:pPr>
              <w:spacing w:before="60" w:after="60"/>
              <w:rPr>
                <w:rFonts w:eastAsia="Calibri" w:cs="Arial"/>
                <w:color w:val="auto"/>
                <w:szCs w:val="22"/>
                <w:lang w:eastAsia="fr-FR"/>
              </w:rPr>
            </w:pPr>
          </w:p>
        </w:tc>
        <w:tc>
          <w:tcPr>
            <w:tcW w:w="1360" w:type="dxa"/>
            <w:shd w:val="clear" w:color="auto" w:fill="FFFFFF" w:themeFill="background1"/>
            <w:vAlign w:val="center"/>
          </w:tcPr>
          <w:p w14:paraId="7487DC5F" w14:textId="77777777" w:rsidR="00167AF8" w:rsidRPr="002F46F2" w:rsidRDefault="00167AF8" w:rsidP="002F46F2">
            <w:pPr>
              <w:spacing w:before="60" w:after="60"/>
              <w:rPr>
                <w:rFonts w:eastAsia="Calibri" w:cs="Arial"/>
                <w:color w:val="auto"/>
                <w:szCs w:val="22"/>
                <w:lang w:eastAsia="fr-FR"/>
              </w:rPr>
            </w:pPr>
          </w:p>
        </w:tc>
        <w:tc>
          <w:tcPr>
            <w:tcW w:w="1383" w:type="dxa"/>
            <w:shd w:val="clear" w:color="auto" w:fill="FFFFFF" w:themeFill="background1"/>
            <w:vAlign w:val="center"/>
          </w:tcPr>
          <w:p w14:paraId="1B1E0C3E" w14:textId="77777777" w:rsidR="00167AF8" w:rsidRPr="002F46F2" w:rsidRDefault="00167AF8" w:rsidP="002F46F2">
            <w:pPr>
              <w:spacing w:before="60" w:after="60"/>
              <w:rPr>
                <w:rFonts w:eastAsia="Calibri" w:cs="Arial"/>
                <w:color w:val="auto"/>
                <w:szCs w:val="22"/>
                <w:lang w:eastAsia="fr-FR"/>
              </w:rPr>
            </w:pPr>
          </w:p>
        </w:tc>
      </w:tr>
    </w:tbl>
    <w:p w14:paraId="279850FA" w14:textId="77777777" w:rsidR="002F46F2" w:rsidRPr="002F46F2" w:rsidRDefault="002F46F2" w:rsidP="002F46F2">
      <w:pPr>
        <w:spacing w:after="60"/>
        <w:contextualSpacing/>
        <w:jc w:val="both"/>
        <w:rPr>
          <w:rFonts w:eastAsia="Calibri" w:cs="Arial"/>
          <w:color w:val="595959" w:themeColor="text1" w:themeTint="A6"/>
          <w:sz w:val="18"/>
          <w:szCs w:val="18"/>
          <w:lang w:eastAsia="fr-FR"/>
        </w:rPr>
      </w:pPr>
      <w:r w:rsidRPr="002F46F2">
        <w:rPr>
          <w:rFonts w:eastAsia="Calibri" w:cs="Arial"/>
          <w:color w:val="595959" w:themeColor="text1" w:themeTint="A6"/>
          <w:sz w:val="18"/>
          <w:szCs w:val="18"/>
          <w:lang w:eastAsia="fr-FR"/>
        </w:rPr>
        <w:t>Po potrebi tabeli dodajte dodatne vrstice.</w:t>
      </w:r>
    </w:p>
    <w:p w14:paraId="19675C2B" w14:textId="77777777" w:rsidR="002F46F2" w:rsidRPr="002F46F2" w:rsidRDefault="002F46F2" w:rsidP="002F46F2">
      <w:pPr>
        <w:keepNext/>
        <w:spacing w:before="240"/>
        <w:jc w:val="both"/>
        <w:outlineLvl w:val="0"/>
        <w:rPr>
          <w:rFonts w:eastAsia="Times New Roman" w:cs="Arial"/>
          <w:b/>
          <w:bCs/>
          <w:color w:val="auto"/>
          <w:kern w:val="32"/>
          <w:szCs w:val="22"/>
          <w:lang w:eastAsia="fr-FR"/>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9180"/>
      </w:tblGrid>
      <w:tr w:rsidR="002F46F2" w:rsidRPr="002F46F2" w14:paraId="2CF26520" w14:textId="77777777" w:rsidTr="00FD04DD">
        <w:tc>
          <w:tcPr>
            <w:tcW w:w="9180" w:type="dxa"/>
            <w:shd w:val="clear" w:color="auto" w:fill="808080" w:themeFill="background1" w:themeFillShade="80"/>
            <w:vAlign w:val="center"/>
          </w:tcPr>
          <w:p w14:paraId="2D478CD4" w14:textId="77777777" w:rsidR="002F46F2" w:rsidRPr="004F16BC" w:rsidRDefault="002F46F2" w:rsidP="002F46F2">
            <w:pPr>
              <w:spacing w:before="60" w:after="60"/>
              <w:jc w:val="both"/>
              <w:rPr>
                <w:rFonts w:eastAsia="Calibri" w:cs="Arial"/>
                <w:b/>
                <w:color w:val="000000" w:themeColor="text1"/>
                <w:szCs w:val="22"/>
                <w:lang w:eastAsia="fr-FR"/>
              </w:rPr>
            </w:pPr>
            <w:r w:rsidRPr="004F16BC">
              <w:rPr>
                <w:rFonts w:eastAsia="Calibri" w:cs="Arial"/>
                <w:b/>
                <w:color w:val="000000" w:themeColor="text1"/>
                <w:szCs w:val="22"/>
                <w:lang w:eastAsia="fr-FR"/>
              </w:rPr>
              <w:t>IZJAVLJAMO:</w:t>
            </w:r>
          </w:p>
        </w:tc>
      </w:tr>
      <w:tr w:rsidR="002F46F2" w:rsidRPr="002F46F2" w14:paraId="298BBD88" w14:textId="77777777" w:rsidTr="00167AF8">
        <w:tc>
          <w:tcPr>
            <w:tcW w:w="9180" w:type="dxa"/>
            <w:shd w:val="clear" w:color="auto" w:fill="BFBFBF" w:themeFill="background1" w:themeFillShade="BF"/>
            <w:vAlign w:val="center"/>
          </w:tcPr>
          <w:p w14:paraId="6A1E5ABC" w14:textId="07A19BCF" w:rsidR="002F46F2" w:rsidRPr="002F46F2" w:rsidRDefault="002F46F2" w:rsidP="002F46F2">
            <w:pPr>
              <w:spacing w:after="0" w:line="240" w:lineRule="auto"/>
              <w:jc w:val="both"/>
              <w:rPr>
                <w:rFonts w:eastAsia="Calibri" w:cs="Arial"/>
                <w:color w:val="auto"/>
                <w:sz w:val="18"/>
                <w:szCs w:val="18"/>
                <w:lang w:eastAsia="fr-FR"/>
              </w:rPr>
            </w:pPr>
            <w:r w:rsidRPr="002F46F2">
              <w:rPr>
                <w:rFonts w:eastAsia="Calibri" w:cs="Arial"/>
                <w:color w:val="auto"/>
                <w:sz w:val="18"/>
                <w:szCs w:val="18"/>
                <w:lang w:eastAsia="fr-FR"/>
              </w:rPr>
              <w:sym w:font="Wingdings 3" w:char="F075"/>
            </w:r>
            <w:r w:rsidRPr="002F46F2">
              <w:rPr>
                <w:rFonts w:eastAsia="Calibri" w:cs="Arial"/>
                <w:color w:val="auto"/>
                <w:sz w:val="18"/>
                <w:szCs w:val="18"/>
                <w:lang w:eastAsia="fr-FR"/>
              </w:rPr>
              <w:t xml:space="preserve"> V obdobju zadnjih treh let nismo prejeli na podlagi pravila »de </w:t>
            </w:r>
            <w:proofErr w:type="spellStart"/>
            <w:r w:rsidRPr="002F46F2">
              <w:rPr>
                <w:rFonts w:eastAsia="Calibri" w:cs="Arial"/>
                <w:color w:val="auto"/>
                <w:sz w:val="18"/>
                <w:szCs w:val="18"/>
                <w:lang w:eastAsia="fr-FR"/>
              </w:rPr>
              <w:t>minimis</w:t>
            </w:r>
            <w:proofErr w:type="spellEnd"/>
            <w:r w:rsidRPr="002F46F2">
              <w:rPr>
                <w:rFonts w:eastAsia="Calibri" w:cs="Arial"/>
                <w:color w:val="auto"/>
                <w:sz w:val="18"/>
                <w:szCs w:val="18"/>
                <w:lang w:eastAsia="fr-FR"/>
              </w:rPr>
              <w:t xml:space="preserve">« sredstev pomoči, ki bi presegala </w:t>
            </w:r>
            <w:r w:rsidR="00613002">
              <w:rPr>
                <w:rFonts w:eastAsia="Calibri" w:cs="Arial"/>
                <w:color w:val="auto"/>
                <w:sz w:val="18"/>
                <w:szCs w:val="18"/>
                <w:lang w:eastAsia="fr-FR"/>
              </w:rPr>
              <w:t>3</w:t>
            </w:r>
            <w:r w:rsidRPr="002F46F2">
              <w:rPr>
                <w:rFonts w:eastAsia="Calibri" w:cs="Arial"/>
                <w:color w:val="auto"/>
                <w:sz w:val="18"/>
                <w:szCs w:val="18"/>
                <w:lang w:eastAsia="fr-FR"/>
              </w:rPr>
              <w:t>00.000 EUR. Prejeli smo:*</w:t>
            </w:r>
          </w:p>
        </w:tc>
      </w:tr>
      <w:tr w:rsidR="002F46F2" w:rsidRPr="002F46F2" w14:paraId="01783BF5" w14:textId="77777777" w:rsidTr="00167AF8">
        <w:tc>
          <w:tcPr>
            <w:tcW w:w="9180" w:type="dxa"/>
            <w:shd w:val="clear" w:color="auto" w:fill="auto"/>
            <w:vAlign w:val="center"/>
          </w:tcPr>
          <w:p w14:paraId="70F2DF13" w14:textId="77777777" w:rsidR="002F46F2" w:rsidRPr="002F46F2" w:rsidRDefault="002F46F2" w:rsidP="002F46F2">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2F46F2" w:rsidRPr="002F46F2" w14:paraId="6F65CF0F" w14:textId="77777777" w:rsidTr="00167AF8">
              <w:tc>
                <w:tcPr>
                  <w:tcW w:w="2256" w:type="dxa"/>
                </w:tcPr>
                <w:p w14:paraId="3064BF7C"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Dajalec sredstev</w:t>
                  </w:r>
                </w:p>
              </w:tc>
              <w:tc>
                <w:tcPr>
                  <w:tcW w:w="3105" w:type="dxa"/>
                </w:tcPr>
                <w:p w14:paraId="2412BAF6"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Št. sklepa / odločbe</w:t>
                  </w:r>
                </w:p>
              </w:tc>
              <w:tc>
                <w:tcPr>
                  <w:tcW w:w="1696" w:type="dxa"/>
                </w:tcPr>
                <w:p w14:paraId="7D9B2AB5"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Datum prejema</w:t>
                  </w:r>
                </w:p>
              </w:tc>
              <w:tc>
                <w:tcPr>
                  <w:tcW w:w="1897" w:type="dxa"/>
                </w:tcPr>
                <w:p w14:paraId="44C25C90"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Višina sredstev</w:t>
                  </w:r>
                </w:p>
              </w:tc>
            </w:tr>
            <w:tr w:rsidR="002F46F2" w:rsidRPr="002F46F2" w14:paraId="23D7815D" w14:textId="77777777" w:rsidTr="00167AF8">
              <w:tc>
                <w:tcPr>
                  <w:tcW w:w="2256" w:type="dxa"/>
                </w:tcPr>
                <w:p w14:paraId="2FC56EFB"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443F68D4"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4FA55818"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15316AB6" w14:textId="77777777" w:rsidR="002F46F2" w:rsidRPr="002F46F2" w:rsidRDefault="002F46F2" w:rsidP="002F46F2">
                  <w:pPr>
                    <w:spacing w:before="60" w:after="60"/>
                    <w:rPr>
                      <w:rFonts w:ascii="Arial" w:hAnsi="Arial" w:cs="Arial"/>
                      <w:b/>
                      <w:sz w:val="22"/>
                      <w:szCs w:val="22"/>
                      <w:lang w:eastAsia="fr-FR"/>
                    </w:rPr>
                  </w:pPr>
                </w:p>
              </w:tc>
            </w:tr>
            <w:tr w:rsidR="002F46F2" w:rsidRPr="002F46F2" w14:paraId="2AAF2085" w14:textId="77777777" w:rsidTr="00167AF8">
              <w:tc>
                <w:tcPr>
                  <w:tcW w:w="2256" w:type="dxa"/>
                </w:tcPr>
                <w:p w14:paraId="1D8A9DEF"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69D9A8CC"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5E2D852E"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135B2535" w14:textId="77777777" w:rsidR="002F46F2" w:rsidRPr="002F46F2" w:rsidRDefault="002F46F2" w:rsidP="002F46F2">
                  <w:pPr>
                    <w:spacing w:before="60" w:after="60"/>
                    <w:rPr>
                      <w:rFonts w:ascii="Arial" w:hAnsi="Arial" w:cs="Arial"/>
                      <w:b/>
                      <w:sz w:val="22"/>
                      <w:szCs w:val="22"/>
                      <w:lang w:eastAsia="fr-FR"/>
                    </w:rPr>
                  </w:pPr>
                </w:p>
              </w:tc>
            </w:tr>
          </w:tbl>
          <w:p w14:paraId="1B7F65FC" w14:textId="77777777" w:rsidR="002F46F2" w:rsidRPr="002F46F2" w:rsidRDefault="002F46F2" w:rsidP="00DF7116">
            <w:pPr>
              <w:spacing w:before="60" w:after="60"/>
              <w:rPr>
                <w:rFonts w:eastAsia="Calibri" w:cs="Arial"/>
                <w:color w:val="auto"/>
                <w:sz w:val="18"/>
                <w:szCs w:val="18"/>
                <w:lang w:eastAsia="fr-FR"/>
              </w:rPr>
            </w:pPr>
            <w:r w:rsidRPr="002F46F2">
              <w:rPr>
                <w:rFonts w:eastAsia="Calibri" w:cs="Arial"/>
                <w:color w:val="auto"/>
                <w:sz w:val="18"/>
                <w:szCs w:val="18"/>
                <w:lang w:eastAsia="fr-FR"/>
              </w:rPr>
              <w:t xml:space="preserve">*Izpolnite, v kolikor ste prejeli sredstva pomoči na podlagi pravila »de </w:t>
            </w:r>
            <w:proofErr w:type="spellStart"/>
            <w:r w:rsidRPr="002F46F2">
              <w:rPr>
                <w:rFonts w:eastAsia="Calibri" w:cs="Arial"/>
                <w:color w:val="auto"/>
                <w:sz w:val="18"/>
                <w:szCs w:val="18"/>
                <w:lang w:eastAsia="fr-FR"/>
              </w:rPr>
              <w:t>minimis</w:t>
            </w:r>
            <w:proofErr w:type="spellEnd"/>
            <w:r w:rsidRPr="002F46F2">
              <w:rPr>
                <w:rFonts w:eastAsia="Calibri" w:cs="Arial"/>
                <w:color w:val="auto"/>
                <w:sz w:val="18"/>
                <w:szCs w:val="18"/>
                <w:lang w:eastAsia="fr-FR"/>
              </w:rPr>
              <w:t xml:space="preserve">« še od drugih dajalcev pomoči. Prejetih pomoči s strani Občine </w:t>
            </w:r>
            <w:r w:rsidR="00DF7116">
              <w:rPr>
                <w:rFonts w:eastAsia="Calibri" w:cs="Arial"/>
                <w:color w:val="auto"/>
                <w:sz w:val="18"/>
                <w:szCs w:val="18"/>
                <w:lang w:eastAsia="fr-FR"/>
              </w:rPr>
              <w:t>Duplek</w:t>
            </w:r>
            <w:r w:rsidRPr="002F46F2">
              <w:rPr>
                <w:rFonts w:eastAsia="Calibri" w:cs="Arial"/>
                <w:color w:val="auto"/>
                <w:sz w:val="18"/>
                <w:szCs w:val="18"/>
                <w:lang w:eastAsia="fr-FR"/>
              </w:rPr>
              <w:t xml:space="preserve"> ni potrebno vnašati.</w:t>
            </w:r>
          </w:p>
        </w:tc>
      </w:tr>
      <w:tr w:rsidR="002F46F2" w:rsidRPr="002F46F2" w14:paraId="425C6E81" w14:textId="77777777" w:rsidTr="00167AF8">
        <w:tc>
          <w:tcPr>
            <w:tcW w:w="9180" w:type="dxa"/>
            <w:shd w:val="clear" w:color="auto" w:fill="BFBFBF" w:themeFill="background1" w:themeFillShade="BF"/>
            <w:vAlign w:val="center"/>
          </w:tcPr>
          <w:p w14:paraId="7CA0DD73" w14:textId="77777777" w:rsidR="002F46F2" w:rsidRPr="002F46F2" w:rsidRDefault="002F46F2" w:rsidP="002F46F2">
            <w:pPr>
              <w:spacing w:after="0" w:line="240" w:lineRule="auto"/>
              <w:jc w:val="both"/>
              <w:rPr>
                <w:rFonts w:eastAsia="Calibri" w:cs="Arial"/>
                <w:color w:val="auto"/>
                <w:szCs w:val="22"/>
                <w:lang w:eastAsia="fr-FR"/>
              </w:rPr>
            </w:pPr>
            <w:r w:rsidRPr="002F46F2">
              <w:rPr>
                <w:rFonts w:eastAsia="Calibri" w:cs="Arial"/>
                <w:color w:val="auto"/>
                <w:szCs w:val="22"/>
                <w:lang w:eastAsia="fr-FR"/>
              </w:rPr>
              <w:sym w:font="Wingdings 3" w:char="F075"/>
            </w:r>
            <w:r w:rsidRPr="002F46F2">
              <w:rPr>
                <w:rFonts w:eastAsia="Calibri" w:cs="Arial"/>
                <w:color w:val="auto"/>
                <w:szCs w:val="22"/>
                <w:lang w:eastAsia="fr-FR"/>
              </w:rPr>
              <w:t xml:space="preserve"> Za isti namen naložb v nakup opreme, drugih osnovnih sredstev oz. nematerialnih investicij smo ali še bomo prejeli naslednja sredstva iz lokalnih, regionalnih, državnih ali mednarodnih virov: *</w:t>
            </w:r>
          </w:p>
        </w:tc>
      </w:tr>
      <w:tr w:rsidR="002F46F2" w:rsidRPr="002F46F2" w14:paraId="4AA90E76" w14:textId="77777777" w:rsidTr="00167AF8">
        <w:tc>
          <w:tcPr>
            <w:tcW w:w="9180" w:type="dxa"/>
            <w:shd w:val="clear" w:color="auto" w:fill="auto"/>
            <w:vAlign w:val="center"/>
          </w:tcPr>
          <w:p w14:paraId="6F081544" w14:textId="77777777" w:rsidR="002F46F2" w:rsidRPr="002F46F2" w:rsidRDefault="002F46F2" w:rsidP="002F46F2">
            <w:pPr>
              <w:spacing w:before="100" w:beforeAutospacing="1" w:after="60"/>
              <w:jc w:val="both"/>
              <w:rPr>
                <w:rFonts w:eastAsia="Calibri" w:cs="Arial"/>
                <w:color w:val="auto"/>
                <w:szCs w:val="22"/>
                <w:lang w:eastAsia="fr-FR"/>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2F46F2" w:rsidRPr="002F46F2" w14:paraId="06E848EC" w14:textId="77777777" w:rsidTr="00167AF8">
              <w:tc>
                <w:tcPr>
                  <w:tcW w:w="2256" w:type="dxa"/>
                </w:tcPr>
                <w:p w14:paraId="2424B9B5"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Dajalec sredstev</w:t>
                  </w:r>
                </w:p>
              </w:tc>
              <w:tc>
                <w:tcPr>
                  <w:tcW w:w="3105" w:type="dxa"/>
                </w:tcPr>
                <w:p w14:paraId="2FF50CBA"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Št. sklepa / odločbe</w:t>
                  </w:r>
                </w:p>
              </w:tc>
              <w:tc>
                <w:tcPr>
                  <w:tcW w:w="1696" w:type="dxa"/>
                </w:tcPr>
                <w:p w14:paraId="66F60958"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Datum prejema</w:t>
                  </w:r>
                </w:p>
              </w:tc>
              <w:tc>
                <w:tcPr>
                  <w:tcW w:w="1897" w:type="dxa"/>
                </w:tcPr>
                <w:p w14:paraId="07D163A4" w14:textId="77777777" w:rsidR="002F46F2" w:rsidRPr="002F46F2" w:rsidRDefault="002F46F2" w:rsidP="002F46F2">
                  <w:pPr>
                    <w:spacing w:before="60" w:after="60"/>
                    <w:rPr>
                      <w:rFonts w:ascii="Arial" w:hAnsi="Arial" w:cs="Arial"/>
                      <w:b/>
                      <w:sz w:val="22"/>
                      <w:szCs w:val="22"/>
                      <w:lang w:eastAsia="fr-FR"/>
                    </w:rPr>
                  </w:pPr>
                  <w:r w:rsidRPr="002F46F2">
                    <w:rPr>
                      <w:rFonts w:ascii="Arial" w:hAnsi="Arial" w:cs="Arial"/>
                      <w:b/>
                      <w:sz w:val="22"/>
                      <w:szCs w:val="22"/>
                      <w:lang w:eastAsia="fr-FR"/>
                    </w:rPr>
                    <w:t>Višina sredstev</w:t>
                  </w:r>
                </w:p>
              </w:tc>
            </w:tr>
            <w:tr w:rsidR="002F46F2" w:rsidRPr="002F46F2" w14:paraId="0D5F9567" w14:textId="77777777" w:rsidTr="00167AF8">
              <w:tc>
                <w:tcPr>
                  <w:tcW w:w="2256" w:type="dxa"/>
                </w:tcPr>
                <w:p w14:paraId="18423E02"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40519603"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14F4CF47"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0EC096A3" w14:textId="77777777" w:rsidR="002F46F2" w:rsidRPr="002F46F2" w:rsidRDefault="002F46F2" w:rsidP="002F46F2">
                  <w:pPr>
                    <w:spacing w:before="60" w:after="60"/>
                    <w:rPr>
                      <w:rFonts w:ascii="Arial" w:hAnsi="Arial" w:cs="Arial"/>
                      <w:b/>
                      <w:sz w:val="22"/>
                      <w:szCs w:val="22"/>
                      <w:lang w:eastAsia="fr-FR"/>
                    </w:rPr>
                  </w:pPr>
                </w:p>
              </w:tc>
            </w:tr>
            <w:tr w:rsidR="002F46F2" w:rsidRPr="002F46F2" w14:paraId="33317278" w14:textId="77777777" w:rsidTr="00167AF8">
              <w:tc>
                <w:tcPr>
                  <w:tcW w:w="2256" w:type="dxa"/>
                </w:tcPr>
                <w:p w14:paraId="26F34E03" w14:textId="77777777" w:rsidR="002F46F2" w:rsidRPr="002F46F2" w:rsidRDefault="002F46F2" w:rsidP="002F46F2">
                  <w:pPr>
                    <w:spacing w:before="60" w:after="60"/>
                    <w:rPr>
                      <w:rFonts w:ascii="Arial" w:hAnsi="Arial" w:cs="Arial"/>
                      <w:b/>
                      <w:sz w:val="22"/>
                      <w:szCs w:val="22"/>
                      <w:lang w:eastAsia="fr-FR"/>
                    </w:rPr>
                  </w:pPr>
                </w:p>
              </w:tc>
              <w:tc>
                <w:tcPr>
                  <w:tcW w:w="3105" w:type="dxa"/>
                </w:tcPr>
                <w:p w14:paraId="5F048867" w14:textId="77777777" w:rsidR="002F46F2" w:rsidRPr="002F46F2" w:rsidRDefault="002F46F2" w:rsidP="002F46F2">
                  <w:pPr>
                    <w:spacing w:before="60" w:after="60"/>
                    <w:rPr>
                      <w:rFonts w:ascii="Arial" w:hAnsi="Arial" w:cs="Arial"/>
                      <w:b/>
                      <w:sz w:val="22"/>
                      <w:szCs w:val="22"/>
                      <w:lang w:eastAsia="fr-FR"/>
                    </w:rPr>
                  </w:pPr>
                </w:p>
              </w:tc>
              <w:tc>
                <w:tcPr>
                  <w:tcW w:w="1696" w:type="dxa"/>
                </w:tcPr>
                <w:p w14:paraId="4BF1C3EA" w14:textId="77777777" w:rsidR="002F46F2" w:rsidRPr="002F46F2" w:rsidRDefault="002F46F2" w:rsidP="002F46F2">
                  <w:pPr>
                    <w:spacing w:before="60" w:after="60"/>
                    <w:rPr>
                      <w:rFonts w:ascii="Arial" w:hAnsi="Arial" w:cs="Arial"/>
                      <w:b/>
                      <w:sz w:val="22"/>
                      <w:szCs w:val="22"/>
                      <w:lang w:eastAsia="fr-FR"/>
                    </w:rPr>
                  </w:pPr>
                </w:p>
              </w:tc>
              <w:tc>
                <w:tcPr>
                  <w:tcW w:w="1897" w:type="dxa"/>
                </w:tcPr>
                <w:p w14:paraId="14F5C273" w14:textId="77777777" w:rsidR="002F46F2" w:rsidRPr="002F46F2" w:rsidRDefault="002F46F2" w:rsidP="002F46F2">
                  <w:pPr>
                    <w:spacing w:before="60" w:after="60"/>
                    <w:rPr>
                      <w:rFonts w:ascii="Arial" w:hAnsi="Arial" w:cs="Arial"/>
                      <w:b/>
                      <w:sz w:val="22"/>
                      <w:szCs w:val="22"/>
                      <w:lang w:eastAsia="fr-FR"/>
                    </w:rPr>
                  </w:pPr>
                </w:p>
              </w:tc>
            </w:tr>
          </w:tbl>
          <w:p w14:paraId="0B014462" w14:textId="77777777" w:rsidR="002F46F2" w:rsidRPr="002F46F2" w:rsidRDefault="002F46F2" w:rsidP="002F46F2">
            <w:pPr>
              <w:spacing w:before="60" w:after="60"/>
              <w:rPr>
                <w:rFonts w:eastAsia="Calibri" w:cs="Arial"/>
                <w:color w:val="auto"/>
                <w:sz w:val="18"/>
                <w:szCs w:val="18"/>
                <w:lang w:eastAsia="fr-FR"/>
              </w:rPr>
            </w:pPr>
            <w:r w:rsidRPr="002F46F2">
              <w:rPr>
                <w:rFonts w:eastAsia="Calibri" w:cs="Arial"/>
                <w:color w:val="auto"/>
                <w:sz w:val="18"/>
                <w:szCs w:val="18"/>
                <w:lang w:eastAsia="fr-FR"/>
              </w:rPr>
              <w:t>*Izpolnite, v kolikor ste ali še boste za iste upravičene stroške prejeli sredstva iz drugih javnih virov.</w:t>
            </w:r>
          </w:p>
        </w:tc>
      </w:tr>
      <w:tr w:rsidR="002F46F2" w:rsidRPr="002F46F2" w14:paraId="5CEBDE26" w14:textId="77777777" w:rsidTr="00167AF8">
        <w:tc>
          <w:tcPr>
            <w:tcW w:w="9180" w:type="dxa"/>
            <w:shd w:val="clear" w:color="auto" w:fill="BFBFBF" w:themeFill="background1" w:themeFillShade="BF"/>
            <w:vAlign w:val="center"/>
          </w:tcPr>
          <w:p w14:paraId="529C9ACF" w14:textId="77777777" w:rsidR="002F46F2" w:rsidRPr="002F46F2" w:rsidRDefault="002F46F2" w:rsidP="002F46F2">
            <w:pPr>
              <w:spacing w:after="0" w:line="240" w:lineRule="auto"/>
              <w:jc w:val="both"/>
              <w:rPr>
                <w:rFonts w:eastAsia="Calibri" w:cs="Arial"/>
                <w:color w:val="auto"/>
                <w:szCs w:val="22"/>
                <w:lang w:eastAsia="fr-FR"/>
              </w:rPr>
            </w:pPr>
            <w:r w:rsidRPr="002F46F2">
              <w:rPr>
                <w:rFonts w:eastAsia="Calibri" w:cs="Arial"/>
                <w:color w:val="auto"/>
                <w:szCs w:val="22"/>
                <w:lang w:eastAsia="fr-FR"/>
              </w:rPr>
              <w:sym w:font="Wingdings 3" w:char="F075"/>
            </w:r>
            <w:r w:rsidRPr="002F46F2">
              <w:rPr>
                <w:rFonts w:eastAsia="Calibri" w:cs="Arial"/>
                <w:color w:val="auto"/>
                <w:szCs w:val="22"/>
                <w:lang w:eastAsia="fr-FR"/>
              </w:rPr>
              <w:t xml:space="preserve"> V skladu z definicijo enotnega podjetja smo lastniško povezani z naslednjimi podjetji:</w:t>
            </w:r>
          </w:p>
        </w:tc>
      </w:tr>
      <w:tr w:rsidR="002F46F2" w:rsidRPr="002F46F2" w14:paraId="7C283782" w14:textId="77777777" w:rsidTr="00167AF8">
        <w:tc>
          <w:tcPr>
            <w:tcW w:w="9180" w:type="dxa"/>
            <w:tcBorders>
              <w:bottom w:val="single" w:sz="4" w:space="0" w:color="auto"/>
            </w:tcBorders>
            <w:shd w:val="clear" w:color="auto" w:fill="BFBFBF" w:themeFill="background1" w:themeFillShade="BF"/>
            <w:vAlign w:val="center"/>
          </w:tcPr>
          <w:tbl>
            <w:tblPr>
              <w:tblStyle w:val="Tabelamrea"/>
              <w:tblW w:w="0" w:type="auto"/>
              <w:shd w:val="clear" w:color="auto" w:fill="FFFFFF" w:themeFill="background1"/>
              <w:tblLayout w:type="fixed"/>
              <w:tblLook w:val="04A0" w:firstRow="1" w:lastRow="0" w:firstColumn="1" w:lastColumn="0" w:noHBand="0" w:noVBand="1"/>
            </w:tblPr>
            <w:tblGrid>
              <w:gridCol w:w="8946"/>
            </w:tblGrid>
            <w:tr w:rsidR="002F46F2" w:rsidRPr="002F46F2" w14:paraId="6EE87297" w14:textId="77777777" w:rsidTr="00167AF8">
              <w:trPr>
                <w:trHeight w:val="463"/>
              </w:trPr>
              <w:tc>
                <w:tcPr>
                  <w:tcW w:w="8946" w:type="dxa"/>
                  <w:shd w:val="clear" w:color="auto" w:fill="FFFFFF" w:themeFill="background1"/>
                </w:tcPr>
                <w:p w14:paraId="5FB647AC" w14:textId="77777777" w:rsidR="002F46F2" w:rsidRPr="002F46F2" w:rsidRDefault="002F46F2" w:rsidP="002F46F2">
                  <w:pPr>
                    <w:spacing w:before="60" w:after="60"/>
                    <w:rPr>
                      <w:rFonts w:ascii="Arial" w:hAnsi="Arial" w:cs="Arial"/>
                      <w:sz w:val="22"/>
                      <w:szCs w:val="22"/>
                      <w:lang w:eastAsia="fr-FR"/>
                    </w:rPr>
                  </w:pPr>
                </w:p>
              </w:tc>
            </w:tr>
          </w:tbl>
          <w:p w14:paraId="6680F447" w14:textId="77777777" w:rsidR="002F46F2" w:rsidRPr="002F46F2" w:rsidRDefault="002F46F2" w:rsidP="002F46F2">
            <w:pPr>
              <w:spacing w:before="60" w:after="60"/>
              <w:rPr>
                <w:rFonts w:eastAsia="Calibri" w:cs="Arial"/>
                <w:color w:val="auto"/>
                <w:szCs w:val="22"/>
                <w:lang w:eastAsia="fr-FR"/>
              </w:rPr>
            </w:pPr>
          </w:p>
        </w:tc>
      </w:tr>
    </w:tbl>
    <w:p w14:paraId="2DE66FC3" w14:textId="77777777" w:rsidR="002F46F2" w:rsidRPr="002F46F2" w:rsidRDefault="00DF7116" w:rsidP="002F46F2">
      <w:pPr>
        <w:keepNext/>
        <w:spacing w:before="240"/>
        <w:jc w:val="both"/>
        <w:outlineLvl w:val="0"/>
        <w:rPr>
          <w:rFonts w:eastAsia="Times New Roman" w:cs="Arial"/>
          <w:b/>
          <w:bCs/>
          <w:color w:val="auto"/>
          <w:kern w:val="32"/>
          <w:sz w:val="18"/>
          <w:szCs w:val="18"/>
          <w:lang w:eastAsia="fr-FR"/>
        </w:rPr>
      </w:pPr>
      <w:r>
        <w:rPr>
          <w:rFonts w:eastAsia="Times New Roman" w:cs="Arial"/>
          <w:b/>
          <w:bCs/>
          <w:color w:val="auto"/>
          <w:kern w:val="32"/>
          <w:sz w:val="18"/>
          <w:szCs w:val="18"/>
          <w:lang w:eastAsia="fr-FR"/>
        </w:rPr>
        <w:t>OBVE</w:t>
      </w:r>
      <w:r w:rsidR="002F46F2" w:rsidRPr="002F46F2">
        <w:rPr>
          <w:rFonts w:eastAsia="Times New Roman" w:cs="Arial"/>
          <w:b/>
          <w:bCs/>
          <w:color w:val="auto"/>
          <w:kern w:val="32"/>
          <w:sz w:val="18"/>
          <w:szCs w:val="18"/>
          <w:lang w:eastAsia="fr-FR"/>
        </w:rPr>
        <w:t xml:space="preserve">ZNE PRILOGE K UKREPU </w:t>
      </w:r>
      <w:r w:rsidR="00A21E4B">
        <w:rPr>
          <w:rFonts w:eastAsia="Times New Roman" w:cs="Arial"/>
          <w:b/>
          <w:bCs/>
          <w:color w:val="auto"/>
          <w:kern w:val="32"/>
          <w:sz w:val="18"/>
          <w:szCs w:val="18"/>
          <w:lang w:eastAsia="fr-FR"/>
        </w:rPr>
        <w:t>Č</w:t>
      </w:r>
    </w:p>
    <w:p w14:paraId="7C5A574A" w14:textId="77777777" w:rsidR="002F46F2" w:rsidRPr="002F46F2" w:rsidRDefault="002F46F2" w:rsidP="002F46F2">
      <w:pPr>
        <w:numPr>
          <w:ilvl w:val="0"/>
          <w:numId w:val="1"/>
        </w:numPr>
        <w:spacing w:before="60" w:after="60"/>
        <w:jc w:val="both"/>
        <w:rPr>
          <w:rFonts w:eastAsia="Calibri" w:cs="Arial"/>
          <w:color w:val="auto"/>
          <w:sz w:val="18"/>
          <w:szCs w:val="18"/>
          <w:lang w:eastAsia="fr-FR"/>
        </w:rPr>
      </w:pPr>
      <w:r w:rsidRPr="002F46F2">
        <w:rPr>
          <w:rFonts w:eastAsia="Calibri" w:cs="Arial"/>
          <w:color w:val="auto"/>
          <w:sz w:val="18"/>
          <w:szCs w:val="18"/>
          <w:lang w:eastAsia="fr-FR"/>
        </w:rPr>
        <w:t>Izpolnjen prijavni obrazec.</w:t>
      </w:r>
    </w:p>
    <w:p w14:paraId="30D3AEB7" w14:textId="77777777" w:rsidR="002F46F2" w:rsidRPr="002F46F2" w:rsidRDefault="002F46F2" w:rsidP="002F46F2">
      <w:pPr>
        <w:numPr>
          <w:ilvl w:val="0"/>
          <w:numId w:val="1"/>
        </w:numPr>
        <w:spacing w:before="60" w:after="60"/>
        <w:jc w:val="both"/>
        <w:rPr>
          <w:rFonts w:eastAsia="Calibri" w:cs="Arial"/>
          <w:color w:val="auto"/>
          <w:sz w:val="18"/>
          <w:szCs w:val="18"/>
          <w:lang w:eastAsia="fr-FR"/>
        </w:rPr>
      </w:pPr>
      <w:r w:rsidRPr="002F46F2">
        <w:rPr>
          <w:rFonts w:eastAsia="Calibri" w:cs="Arial"/>
          <w:color w:val="auto"/>
          <w:sz w:val="18"/>
          <w:szCs w:val="18"/>
          <w:lang w:eastAsia="fr-FR"/>
        </w:rPr>
        <w:t>Podpisana izjava vlagatelja o izpolnjevanju in sprejemanju razpisnih pogojev.</w:t>
      </w:r>
    </w:p>
    <w:p w14:paraId="43E26DA2" w14:textId="77777777" w:rsidR="002F46F2" w:rsidRPr="002F46F2" w:rsidRDefault="002F46F2" w:rsidP="002F46F2">
      <w:pPr>
        <w:numPr>
          <w:ilvl w:val="0"/>
          <w:numId w:val="1"/>
        </w:numPr>
        <w:spacing w:before="60" w:after="60"/>
        <w:jc w:val="both"/>
        <w:rPr>
          <w:rFonts w:eastAsia="Calibri" w:cs="Arial"/>
          <w:color w:val="auto"/>
          <w:sz w:val="18"/>
          <w:szCs w:val="18"/>
          <w:lang w:eastAsia="fr-FR"/>
        </w:rPr>
      </w:pPr>
      <w:r w:rsidRPr="002F46F2">
        <w:rPr>
          <w:rFonts w:eastAsia="Calibri" w:cs="Arial"/>
          <w:color w:val="auto"/>
          <w:sz w:val="18"/>
          <w:szCs w:val="18"/>
          <w:lang w:eastAsia="fr-FR"/>
        </w:rPr>
        <w:t>Podpisani vzorec pogodbe.</w:t>
      </w:r>
    </w:p>
    <w:p w14:paraId="6094C0CF" w14:textId="77777777" w:rsidR="00DF7116" w:rsidRPr="00DF7116" w:rsidRDefault="00DF7116" w:rsidP="00DF7116">
      <w:pPr>
        <w:pStyle w:val="Odstavekseznama"/>
        <w:numPr>
          <w:ilvl w:val="0"/>
          <w:numId w:val="1"/>
        </w:numPr>
        <w:spacing w:after="0"/>
        <w:jc w:val="both"/>
        <w:rPr>
          <w:sz w:val="18"/>
          <w:szCs w:val="18"/>
        </w:rPr>
      </w:pPr>
      <w:r w:rsidRPr="00DF7116">
        <w:rPr>
          <w:sz w:val="18"/>
          <w:szCs w:val="18"/>
        </w:rPr>
        <w:t xml:space="preserve">Zbirna vloga za neposredna plačila za tekoče leto Agencije RS za kmetijske trge in razvoj podeželja. </w:t>
      </w:r>
    </w:p>
    <w:p w14:paraId="45B5A0B0" w14:textId="77777777" w:rsidR="00DF7116" w:rsidRPr="00DF7116" w:rsidRDefault="00DF7116" w:rsidP="00DF7116">
      <w:pPr>
        <w:pStyle w:val="Odstavekseznama"/>
        <w:numPr>
          <w:ilvl w:val="0"/>
          <w:numId w:val="1"/>
        </w:numPr>
        <w:spacing w:after="0"/>
        <w:jc w:val="both"/>
        <w:rPr>
          <w:sz w:val="18"/>
          <w:szCs w:val="18"/>
        </w:rPr>
      </w:pPr>
      <w:r w:rsidRPr="00DF7116">
        <w:rPr>
          <w:sz w:val="18"/>
          <w:szCs w:val="18"/>
        </w:rPr>
        <w:t xml:space="preserve">Kopija dovoljenja za opravljanje dopolnilne dejavnosti. </w:t>
      </w:r>
    </w:p>
    <w:p w14:paraId="63E25175" w14:textId="77777777" w:rsidR="00DF7116" w:rsidRPr="00DF7116" w:rsidRDefault="00DF7116" w:rsidP="00DF7116">
      <w:pPr>
        <w:pStyle w:val="Odstavekseznama"/>
        <w:numPr>
          <w:ilvl w:val="0"/>
          <w:numId w:val="1"/>
        </w:numPr>
        <w:spacing w:after="0"/>
        <w:jc w:val="both"/>
        <w:rPr>
          <w:sz w:val="18"/>
          <w:szCs w:val="18"/>
        </w:rPr>
      </w:pPr>
      <w:r w:rsidRPr="00DF7116">
        <w:rPr>
          <w:sz w:val="18"/>
          <w:szCs w:val="18"/>
        </w:rPr>
        <w:t xml:space="preserve">Dokazila o stroških, ki so nastali in bili plačani v razpisnem obdobju: kopije računov in kopije dokazil o plačanih računih (bančni izpis prometa na transakcijskem računu, iz katerega je jasno razvidno in označeno na kateri račun se nanaša), kupoprodajne pogodbe, pogodbe o nakupu patenta, licence itd. V primeru leasinga je potrebno priložiti amortizacijski načrt. Iz računov in pogodb mora biti razvidno za katero vrsto materialne oz. nematerialne investicije se uveljavlja sofinanciranje (natančna specifikacija materialov, opreme, serijska številka opreme itd.). Dokazila se morajo glasiti na ime nosilca oz. upravičenega člana kmetijskega gospodarstva. V primeru, da je kmetija vključena v sistem DDV, mora biti vlagatelj davčni zavezanec. </w:t>
      </w:r>
    </w:p>
    <w:p w14:paraId="7C5BE751" w14:textId="77777777" w:rsidR="002F46F2" w:rsidRDefault="002F46F2" w:rsidP="002F46F2">
      <w:pPr>
        <w:spacing w:before="60" w:after="60"/>
        <w:jc w:val="both"/>
        <w:rPr>
          <w:rFonts w:eastAsia="Calibri" w:cs="Arial"/>
          <w:color w:val="auto"/>
          <w:sz w:val="18"/>
          <w:szCs w:val="18"/>
          <w:lang w:eastAsia="fr-FR"/>
        </w:rPr>
      </w:pPr>
    </w:p>
    <w:p w14:paraId="6CC60B41" w14:textId="77777777" w:rsidR="00167AF8" w:rsidRPr="002F46F2" w:rsidRDefault="00167AF8" w:rsidP="002F46F2">
      <w:pPr>
        <w:spacing w:before="60" w:after="60"/>
        <w:jc w:val="both"/>
        <w:rPr>
          <w:rFonts w:eastAsia="Calibri" w:cs="Arial"/>
          <w:color w:val="auto"/>
          <w:sz w:val="18"/>
          <w:szCs w:val="18"/>
          <w:lang w:eastAsia="fr-FR"/>
        </w:rPr>
      </w:pPr>
    </w:p>
    <w:p w14:paraId="04AAAE22" w14:textId="77777777" w:rsidR="002F46F2" w:rsidRPr="002F46F2" w:rsidRDefault="002F46F2" w:rsidP="002F46F2">
      <w:pPr>
        <w:spacing w:before="60" w:after="60"/>
        <w:jc w:val="both"/>
        <w:rPr>
          <w:rFonts w:eastAsia="Calibri" w:cs="Arial"/>
          <w:color w:val="auto"/>
          <w:sz w:val="18"/>
          <w:szCs w:val="18"/>
          <w:lang w:eastAsia="fr-FR"/>
        </w:rPr>
      </w:pPr>
      <w:r w:rsidRPr="002F46F2">
        <w:rPr>
          <w:rFonts w:eastAsia="Calibri" w:cs="Arial"/>
          <w:color w:val="auto"/>
          <w:sz w:val="18"/>
          <w:szCs w:val="18"/>
          <w:lang w:eastAsia="fr-FR"/>
        </w:rPr>
        <w:lastRenderedPageBreak/>
        <w:sym w:font="Wingdings 3" w:char="F075"/>
      </w:r>
      <w:r w:rsidRPr="002F46F2">
        <w:rPr>
          <w:rFonts w:eastAsia="Calibri" w:cs="Arial"/>
          <w:color w:val="auto"/>
          <w:sz w:val="18"/>
          <w:szCs w:val="18"/>
          <w:lang w:eastAsia="fr-FR"/>
        </w:rPr>
        <w:t xml:space="preserve"> </w:t>
      </w:r>
      <w:r w:rsidRPr="002F46F2">
        <w:rPr>
          <w:rFonts w:eastAsia="Calibri" w:cs="Arial"/>
          <w:b/>
          <w:color w:val="auto"/>
          <w:sz w:val="18"/>
          <w:szCs w:val="18"/>
          <w:lang w:eastAsia="fr-FR"/>
        </w:rPr>
        <w:t xml:space="preserve">Dodatna dokumentacija v primeru gradnje ali obnove objekta: </w:t>
      </w:r>
    </w:p>
    <w:p w14:paraId="22E70906" w14:textId="77777777" w:rsidR="002F46F2" w:rsidRPr="002F46F2" w:rsidRDefault="002F46F2" w:rsidP="002F46F2">
      <w:pPr>
        <w:numPr>
          <w:ilvl w:val="0"/>
          <w:numId w:val="1"/>
        </w:numPr>
        <w:spacing w:before="60" w:after="60"/>
        <w:jc w:val="both"/>
        <w:rPr>
          <w:rFonts w:eastAsia="Calibri" w:cs="Arial"/>
          <w:color w:val="auto"/>
          <w:sz w:val="18"/>
          <w:szCs w:val="18"/>
          <w:lang w:eastAsia="fr-FR"/>
        </w:rPr>
      </w:pPr>
      <w:r w:rsidRPr="002F46F2">
        <w:rPr>
          <w:rFonts w:eastAsia="Calibri" w:cs="Arial"/>
          <w:color w:val="auto"/>
          <w:sz w:val="18"/>
          <w:szCs w:val="18"/>
          <w:lang w:eastAsia="fr-FR"/>
        </w:rPr>
        <w:t>Ustrezna dovoljenja, projektna dokumentacija za izvedbo investicije, vsa dokumentacija v skladu z veljavno zakonodajo.</w:t>
      </w:r>
    </w:p>
    <w:p w14:paraId="1451E746" w14:textId="77777777" w:rsidR="002F46F2" w:rsidRPr="002F46F2" w:rsidRDefault="002F46F2" w:rsidP="002F46F2">
      <w:pPr>
        <w:numPr>
          <w:ilvl w:val="0"/>
          <w:numId w:val="1"/>
        </w:numPr>
        <w:spacing w:before="60" w:after="60"/>
        <w:jc w:val="both"/>
        <w:rPr>
          <w:rFonts w:eastAsia="Calibri" w:cs="Arial"/>
          <w:color w:val="auto"/>
          <w:sz w:val="18"/>
          <w:szCs w:val="18"/>
          <w:lang w:eastAsia="fr-FR"/>
        </w:rPr>
      </w:pPr>
      <w:r w:rsidRPr="002F46F2">
        <w:rPr>
          <w:rFonts w:eastAsia="Calibri" w:cs="Arial"/>
          <w:color w:val="auto"/>
          <w:sz w:val="18"/>
          <w:szCs w:val="18"/>
          <w:lang w:eastAsia="fr-FR"/>
        </w:rPr>
        <w:t>Zemljiškoknjižni izpisek oziroma drugo veljavno dokazilo o lastništvu zemljišča, na katerem se bo izvajala investicija.</w:t>
      </w:r>
    </w:p>
    <w:p w14:paraId="252235D5" w14:textId="77777777" w:rsidR="002F46F2" w:rsidRPr="002F46F2" w:rsidRDefault="002F46F2" w:rsidP="002F46F2">
      <w:pPr>
        <w:spacing w:before="60" w:after="60"/>
        <w:jc w:val="both"/>
        <w:rPr>
          <w:rFonts w:eastAsia="Calibri" w:cs="Arial"/>
          <w:color w:val="auto"/>
          <w:szCs w:val="22"/>
          <w:lang w:eastAsia="fr-FR"/>
        </w:rPr>
      </w:pPr>
    </w:p>
    <w:p w14:paraId="2C77F835" w14:textId="77777777" w:rsidR="002F46F2" w:rsidRPr="002F46F2" w:rsidRDefault="002F46F2" w:rsidP="002F46F2">
      <w:pPr>
        <w:spacing w:before="60" w:after="60"/>
        <w:jc w:val="both"/>
        <w:rPr>
          <w:rFonts w:eastAsia="Calibri" w:cs="Arial"/>
          <w:color w:val="auto"/>
          <w:szCs w:val="22"/>
          <w:lang w:eastAsia="fr-FR"/>
        </w:rPr>
      </w:pPr>
    </w:p>
    <w:p w14:paraId="1179DC34" w14:textId="77777777" w:rsidR="002F46F2" w:rsidRPr="002F46F2" w:rsidRDefault="002F46F2" w:rsidP="002F46F2">
      <w:pPr>
        <w:spacing w:before="60" w:after="60"/>
        <w:jc w:val="both"/>
        <w:rPr>
          <w:rFonts w:eastAsia="Calibri" w:cs="Arial"/>
          <w:color w:val="auto"/>
          <w:szCs w:val="22"/>
          <w:lang w:eastAsia="fr-FR"/>
        </w:rPr>
      </w:pPr>
    </w:p>
    <w:p w14:paraId="0B016D4B" w14:textId="77777777" w:rsidR="002F46F2" w:rsidRPr="002F46F2" w:rsidRDefault="002F46F2" w:rsidP="002F46F2">
      <w:pPr>
        <w:spacing w:after="0" w:line="240" w:lineRule="auto"/>
        <w:rPr>
          <w:rFonts w:eastAsia="Calibri" w:cs="Arial"/>
          <w:color w:val="auto"/>
          <w:szCs w:val="22"/>
          <w:lang w:eastAsia="fr-FR"/>
        </w:rPr>
      </w:pPr>
      <w:r w:rsidRPr="002F46F2">
        <w:rPr>
          <w:rFonts w:eastAsia="Calibri" w:cs="Arial"/>
          <w:color w:val="auto"/>
          <w:szCs w:val="22"/>
          <w:lang w:eastAsia="fr-FR"/>
        </w:rPr>
        <w:br w:type="page"/>
      </w:r>
    </w:p>
    <w:p w14:paraId="50CA84C7" w14:textId="77777777" w:rsidR="002F46F2" w:rsidRPr="002F46F2" w:rsidRDefault="002F46F2" w:rsidP="002F46F2">
      <w:pPr>
        <w:spacing w:before="60" w:after="60"/>
        <w:jc w:val="right"/>
        <w:rPr>
          <w:rFonts w:eastAsia="Calibri" w:cs="Arial"/>
          <w:b/>
          <w:color w:val="auto"/>
          <w:szCs w:val="22"/>
          <w:lang w:eastAsia="fr-FR"/>
        </w:rPr>
      </w:pPr>
      <w:r w:rsidRPr="002F46F2">
        <w:rPr>
          <w:rFonts w:eastAsia="Calibri" w:cs="Arial"/>
          <w:b/>
          <w:color w:val="auto"/>
          <w:szCs w:val="22"/>
          <w:bdr w:val="single" w:sz="4" w:space="0" w:color="auto"/>
          <w:lang w:eastAsia="fr-FR"/>
        </w:rPr>
        <w:lastRenderedPageBreak/>
        <w:t>VZOREC POGODBE</w:t>
      </w:r>
    </w:p>
    <w:p w14:paraId="0454986B" w14:textId="77777777" w:rsidR="003D7B25" w:rsidRDefault="003D7B25" w:rsidP="002F46F2">
      <w:pPr>
        <w:spacing w:before="60" w:after="60"/>
        <w:jc w:val="both"/>
        <w:rPr>
          <w:rFonts w:eastAsia="Calibri" w:cs="Arial"/>
          <w:color w:val="auto"/>
          <w:szCs w:val="22"/>
          <w:lang w:eastAsia="fr-FR"/>
        </w:rPr>
      </w:pPr>
    </w:p>
    <w:p w14:paraId="3C67F758" w14:textId="77777777" w:rsid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t xml:space="preserve">Občina </w:t>
      </w:r>
      <w:r w:rsidR="00A21E4B">
        <w:rPr>
          <w:rFonts w:eastAsia="Calibri" w:cs="Arial"/>
          <w:color w:val="auto"/>
          <w:szCs w:val="22"/>
          <w:lang w:eastAsia="fr-FR"/>
        </w:rPr>
        <w:t>Duplek,</w:t>
      </w:r>
      <w:r w:rsidRPr="002F46F2">
        <w:rPr>
          <w:rFonts w:eastAsia="Calibri" w:cs="Arial"/>
          <w:color w:val="auto"/>
          <w:szCs w:val="22"/>
          <w:lang w:eastAsia="fr-FR"/>
        </w:rPr>
        <w:t xml:space="preserve"> </w:t>
      </w:r>
      <w:r w:rsidR="005262B7">
        <w:rPr>
          <w:rFonts w:eastAsia="Calibri" w:cs="Arial"/>
          <w:color w:val="auto"/>
          <w:szCs w:val="22"/>
          <w:lang w:eastAsia="fr-FR"/>
        </w:rPr>
        <w:t>T</w:t>
      </w:r>
      <w:r w:rsidR="00BE609E">
        <w:rPr>
          <w:rFonts w:eastAsia="Calibri" w:cs="Arial"/>
          <w:color w:val="auto"/>
          <w:szCs w:val="22"/>
          <w:lang w:eastAsia="fr-FR"/>
        </w:rPr>
        <w:t>rg slovenske osamosvojitve 1</w:t>
      </w:r>
      <w:r w:rsidR="00A21E4B">
        <w:rPr>
          <w:rFonts w:eastAsia="Calibri" w:cs="Arial"/>
          <w:color w:val="auto"/>
          <w:szCs w:val="22"/>
          <w:lang w:eastAsia="fr-FR"/>
        </w:rPr>
        <w:t>, 2241 Spodnji Duplek</w:t>
      </w:r>
      <w:r w:rsidRPr="002F46F2">
        <w:rPr>
          <w:rFonts w:eastAsia="Calibri" w:cs="Arial"/>
          <w:color w:val="auto"/>
          <w:szCs w:val="22"/>
          <w:lang w:eastAsia="fr-FR"/>
        </w:rPr>
        <w:t>, matična številka 58833</w:t>
      </w:r>
      <w:r w:rsidR="00A21E4B">
        <w:rPr>
          <w:rFonts w:eastAsia="Calibri" w:cs="Arial"/>
          <w:color w:val="auto"/>
          <w:szCs w:val="22"/>
          <w:lang w:eastAsia="fr-FR"/>
        </w:rPr>
        <w:t>00</w:t>
      </w:r>
      <w:r w:rsidRPr="002F46F2">
        <w:rPr>
          <w:rFonts w:eastAsia="Calibri" w:cs="Arial"/>
          <w:color w:val="auto"/>
          <w:szCs w:val="22"/>
          <w:lang w:eastAsia="fr-FR"/>
        </w:rPr>
        <w:t>, davčna številka SI4</w:t>
      </w:r>
      <w:r w:rsidR="00A21E4B">
        <w:rPr>
          <w:rFonts w:eastAsia="Calibri" w:cs="Arial"/>
          <w:color w:val="auto"/>
          <w:szCs w:val="22"/>
          <w:lang w:eastAsia="fr-FR"/>
        </w:rPr>
        <w:t>1316819</w:t>
      </w:r>
      <w:r w:rsidRPr="002F46F2">
        <w:rPr>
          <w:rFonts w:eastAsia="Calibri" w:cs="Arial"/>
          <w:color w:val="auto"/>
          <w:szCs w:val="22"/>
          <w:lang w:eastAsia="fr-FR"/>
        </w:rPr>
        <w:t>, ki jo zastopa župan M</w:t>
      </w:r>
      <w:r w:rsidR="00A21E4B">
        <w:rPr>
          <w:rFonts w:eastAsia="Calibri" w:cs="Arial"/>
          <w:color w:val="auto"/>
          <w:szCs w:val="22"/>
          <w:lang w:eastAsia="fr-FR"/>
        </w:rPr>
        <w:t xml:space="preserve">itja Horvat </w:t>
      </w:r>
      <w:r w:rsidRPr="002F46F2">
        <w:rPr>
          <w:rFonts w:eastAsia="Calibri" w:cs="Arial"/>
          <w:color w:val="auto"/>
          <w:szCs w:val="22"/>
          <w:lang w:eastAsia="fr-FR"/>
        </w:rPr>
        <w:t>(v nadaljevanju: občina)</w:t>
      </w:r>
    </w:p>
    <w:p w14:paraId="7B88C6D4" w14:textId="77777777" w:rsidR="00A21E4B" w:rsidRPr="002F46F2" w:rsidRDefault="00A21E4B" w:rsidP="002F46F2">
      <w:pPr>
        <w:spacing w:before="60" w:after="60"/>
        <w:jc w:val="both"/>
        <w:rPr>
          <w:rFonts w:eastAsia="Calibri" w:cs="Arial"/>
          <w:color w:val="auto"/>
          <w:szCs w:val="22"/>
          <w:lang w:eastAsia="fr-FR"/>
        </w:rPr>
      </w:pPr>
    </w:p>
    <w:p w14:paraId="4940A761" w14:textId="77777777" w:rsidR="002F46F2" w:rsidRDefault="00A21E4B" w:rsidP="002F46F2">
      <w:pPr>
        <w:spacing w:before="60" w:after="60"/>
        <w:jc w:val="both"/>
        <w:rPr>
          <w:rFonts w:eastAsia="Calibri" w:cs="Arial"/>
          <w:color w:val="auto"/>
          <w:szCs w:val="22"/>
          <w:lang w:eastAsia="fr-FR"/>
        </w:rPr>
      </w:pPr>
      <w:r>
        <w:rPr>
          <w:rFonts w:eastAsia="Calibri" w:cs="Arial"/>
          <w:color w:val="auto"/>
          <w:szCs w:val="22"/>
          <w:lang w:eastAsia="fr-FR"/>
        </w:rPr>
        <w:t>i</w:t>
      </w:r>
      <w:r w:rsidR="002F46F2" w:rsidRPr="002F46F2">
        <w:rPr>
          <w:rFonts w:eastAsia="Calibri" w:cs="Arial"/>
          <w:color w:val="auto"/>
          <w:szCs w:val="22"/>
          <w:lang w:eastAsia="fr-FR"/>
        </w:rPr>
        <w:t>n</w:t>
      </w:r>
    </w:p>
    <w:p w14:paraId="50621186" w14:textId="77777777" w:rsidR="00A21E4B" w:rsidRPr="002F46F2" w:rsidRDefault="00A21E4B" w:rsidP="002F46F2">
      <w:pPr>
        <w:spacing w:before="60" w:after="60"/>
        <w:jc w:val="both"/>
        <w:rPr>
          <w:rFonts w:eastAsia="Calibri" w:cs="Arial"/>
          <w:color w:val="auto"/>
          <w:szCs w:val="22"/>
          <w:lang w:eastAsia="fr-FR"/>
        </w:rPr>
      </w:pPr>
    </w:p>
    <w:p w14:paraId="5D4720FD"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t>Prejemnik ______________, matična številka: ________________, davčna številka: ______________________, ki ga zastopa _______________________ (v nadaljevanju: prejemnik)</w:t>
      </w:r>
    </w:p>
    <w:p w14:paraId="0CC9658D" w14:textId="77777777" w:rsidR="002F46F2" w:rsidRPr="002F46F2" w:rsidRDefault="002F46F2" w:rsidP="002F46F2">
      <w:pPr>
        <w:spacing w:after="0" w:line="240" w:lineRule="auto"/>
        <w:jc w:val="both"/>
        <w:rPr>
          <w:rFonts w:eastAsia="Calibri" w:cs="Arial"/>
          <w:color w:val="auto"/>
          <w:szCs w:val="22"/>
          <w:lang w:eastAsia="fr-FR"/>
        </w:rPr>
      </w:pPr>
    </w:p>
    <w:p w14:paraId="25498B52"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t>skleneta naslednjo</w:t>
      </w:r>
    </w:p>
    <w:p w14:paraId="11728C01" w14:textId="77777777" w:rsidR="002F46F2" w:rsidRPr="002F46F2" w:rsidRDefault="002F46F2" w:rsidP="002F46F2">
      <w:pPr>
        <w:spacing w:after="0" w:line="240" w:lineRule="auto"/>
        <w:jc w:val="both"/>
        <w:rPr>
          <w:rFonts w:eastAsia="Calibri" w:cs="Arial"/>
          <w:color w:val="auto"/>
          <w:szCs w:val="22"/>
          <w:lang w:eastAsia="fr-FR"/>
        </w:rPr>
      </w:pPr>
    </w:p>
    <w:p w14:paraId="7271B337" w14:textId="77777777" w:rsidR="002F46F2" w:rsidRP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 xml:space="preserve">POGODBO O OHRANJANJU IN RAZVOJU KMETIJSTVA </w:t>
      </w:r>
    </w:p>
    <w:p w14:paraId="0EF52F4F" w14:textId="69F22649" w:rsidR="002F46F2" w:rsidRDefault="002F46F2" w:rsidP="002F46F2">
      <w:pPr>
        <w:spacing w:before="60" w:after="60"/>
        <w:jc w:val="center"/>
        <w:rPr>
          <w:rFonts w:eastAsia="Calibri" w:cs="Arial"/>
          <w:b/>
          <w:color w:val="auto"/>
          <w:szCs w:val="22"/>
          <w:lang w:eastAsia="fr-FR"/>
        </w:rPr>
      </w:pPr>
      <w:r w:rsidRPr="002F46F2">
        <w:rPr>
          <w:rFonts w:eastAsia="Calibri" w:cs="Arial"/>
          <w:b/>
          <w:color w:val="auto"/>
          <w:szCs w:val="22"/>
          <w:lang w:eastAsia="fr-FR"/>
        </w:rPr>
        <w:t xml:space="preserve">TER PODEŽELJA V OBČINI </w:t>
      </w:r>
      <w:r w:rsidR="00A21E4B">
        <w:rPr>
          <w:rFonts w:eastAsia="Calibri" w:cs="Arial"/>
          <w:b/>
          <w:color w:val="auto"/>
          <w:szCs w:val="22"/>
          <w:lang w:eastAsia="fr-FR"/>
        </w:rPr>
        <w:t>DUPLEK</w:t>
      </w:r>
      <w:r w:rsidR="003D7B25">
        <w:rPr>
          <w:rFonts w:eastAsia="Calibri" w:cs="Arial"/>
          <w:b/>
          <w:color w:val="auto"/>
          <w:szCs w:val="22"/>
          <w:lang w:eastAsia="fr-FR"/>
        </w:rPr>
        <w:t xml:space="preserve"> ZA LETO 20</w:t>
      </w:r>
      <w:r w:rsidR="004E7066">
        <w:rPr>
          <w:rFonts w:eastAsia="Calibri" w:cs="Arial"/>
          <w:b/>
          <w:color w:val="auto"/>
          <w:szCs w:val="22"/>
          <w:lang w:eastAsia="fr-FR"/>
        </w:rPr>
        <w:t>2</w:t>
      </w:r>
      <w:r w:rsidR="00613002">
        <w:rPr>
          <w:rFonts w:eastAsia="Calibri" w:cs="Arial"/>
          <w:b/>
          <w:color w:val="auto"/>
          <w:szCs w:val="22"/>
          <w:lang w:eastAsia="fr-FR"/>
        </w:rPr>
        <w:t>4</w:t>
      </w:r>
    </w:p>
    <w:p w14:paraId="6F249395" w14:textId="77777777" w:rsidR="00A21E4B" w:rsidRPr="002F46F2" w:rsidRDefault="00A21E4B" w:rsidP="002F46F2">
      <w:pPr>
        <w:spacing w:before="60" w:after="60"/>
        <w:jc w:val="center"/>
        <w:rPr>
          <w:rFonts w:eastAsia="Calibri" w:cs="Arial"/>
          <w:b/>
          <w:color w:val="auto"/>
          <w:szCs w:val="22"/>
          <w:lang w:eastAsia="fr-FR"/>
        </w:rPr>
      </w:pPr>
    </w:p>
    <w:p w14:paraId="693EA992" w14:textId="77777777" w:rsidR="002F46F2" w:rsidRPr="00A21E4B" w:rsidRDefault="002F46F2" w:rsidP="00A21E4B">
      <w:pPr>
        <w:pStyle w:val="Odstavekseznama"/>
        <w:numPr>
          <w:ilvl w:val="0"/>
          <w:numId w:val="16"/>
        </w:numPr>
        <w:spacing w:before="60" w:after="60"/>
        <w:jc w:val="center"/>
        <w:rPr>
          <w:rFonts w:eastAsia="Calibri" w:cs="Arial"/>
          <w:b/>
          <w:color w:val="auto"/>
          <w:szCs w:val="22"/>
          <w:lang w:eastAsia="fr-FR"/>
        </w:rPr>
      </w:pPr>
      <w:r w:rsidRPr="00A21E4B">
        <w:rPr>
          <w:rFonts w:eastAsia="Calibri" w:cs="Arial"/>
          <w:b/>
          <w:color w:val="auto"/>
          <w:szCs w:val="22"/>
          <w:lang w:eastAsia="fr-FR"/>
        </w:rPr>
        <w:t>člen</w:t>
      </w:r>
    </w:p>
    <w:p w14:paraId="23FC3C5A" w14:textId="77777777" w:rsidR="00A21E4B" w:rsidRPr="00A21E4B" w:rsidRDefault="00A21E4B" w:rsidP="00A21E4B">
      <w:pPr>
        <w:pStyle w:val="Odstavekseznama"/>
        <w:spacing w:before="60" w:after="60"/>
        <w:rPr>
          <w:rFonts w:eastAsia="Calibri" w:cs="Arial"/>
          <w:b/>
          <w:color w:val="auto"/>
          <w:szCs w:val="22"/>
          <w:lang w:eastAsia="fr-FR"/>
        </w:rPr>
      </w:pPr>
    </w:p>
    <w:p w14:paraId="1EA41B45" w14:textId="2B231C01" w:rsidR="00A21E4B"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 xml:space="preserve">Pogodbeni stranki uvodoma ugotavljata, da se je prejemnik javil na Javni razpis za dodelitev proračunskih sredstev za ohranjanje in razvoj kmetijstva ter podeželja v občini </w:t>
      </w:r>
      <w:r w:rsidR="00A21E4B">
        <w:rPr>
          <w:rFonts w:eastAsia="Times New Roman" w:cs="Arial"/>
          <w:color w:val="auto"/>
          <w:szCs w:val="22"/>
          <w:lang w:eastAsia="sl-SI"/>
        </w:rPr>
        <w:t>Duplek</w:t>
      </w:r>
      <w:r w:rsidR="003D7B25">
        <w:rPr>
          <w:rFonts w:eastAsia="Times New Roman" w:cs="Arial"/>
          <w:color w:val="auto"/>
          <w:szCs w:val="22"/>
          <w:lang w:eastAsia="sl-SI"/>
        </w:rPr>
        <w:t xml:space="preserve"> za leto 20</w:t>
      </w:r>
      <w:r w:rsidR="00433A9E">
        <w:rPr>
          <w:rFonts w:eastAsia="Times New Roman" w:cs="Arial"/>
          <w:color w:val="auto"/>
          <w:szCs w:val="22"/>
          <w:lang w:eastAsia="sl-SI"/>
        </w:rPr>
        <w:t>2</w:t>
      </w:r>
      <w:r w:rsidR="00613002">
        <w:rPr>
          <w:rFonts w:eastAsia="Times New Roman" w:cs="Arial"/>
          <w:color w:val="auto"/>
          <w:szCs w:val="22"/>
          <w:lang w:eastAsia="sl-SI"/>
        </w:rPr>
        <w:t>4</w:t>
      </w:r>
      <w:r w:rsidRPr="002F46F2">
        <w:rPr>
          <w:rFonts w:eastAsia="Times New Roman" w:cs="Arial"/>
          <w:color w:val="auto"/>
          <w:szCs w:val="22"/>
          <w:lang w:eastAsia="sl-SI"/>
        </w:rPr>
        <w:t xml:space="preserve">, izveden v skladu s Pravilnikom o dodeljevanju pomoči za razvoj podeželja v občini </w:t>
      </w:r>
      <w:r w:rsidR="00A21E4B">
        <w:rPr>
          <w:rFonts w:eastAsia="Times New Roman" w:cs="Arial"/>
          <w:color w:val="auto"/>
          <w:szCs w:val="22"/>
          <w:lang w:eastAsia="sl-SI"/>
        </w:rPr>
        <w:t>Duplek</w:t>
      </w:r>
      <w:r w:rsidR="00612E5F">
        <w:rPr>
          <w:rFonts w:eastAsia="Times New Roman" w:cs="Arial"/>
          <w:color w:val="auto"/>
          <w:szCs w:val="22"/>
          <w:lang w:eastAsia="sl-SI"/>
        </w:rPr>
        <w:t xml:space="preserve"> </w:t>
      </w:r>
      <w:r w:rsidRPr="002F46F2">
        <w:rPr>
          <w:rFonts w:eastAsia="Times New Roman" w:cs="Arial"/>
          <w:color w:val="auto"/>
          <w:szCs w:val="22"/>
          <w:lang w:eastAsia="sl-SI"/>
        </w:rPr>
        <w:t>in s popolno vlogo, ki jo je pregledala in ocenila strokovna komisija, dobil Sklep o dodelitvi finančnih sredstev za ohranjanje in razvoj kmetijstva ter podeželja v občini</w:t>
      </w:r>
      <w:r w:rsidR="00A21E4B">
        <w:rPr>
          <w:rFonts w:eastAsia="Times New Roman" w:cs="Arial"/>
          <w:color w:val="auto"/>
          <w:szCs w:val="22"/>
          <w:lang w:eastAsia="sl-SI"/>
        </w:rPr>
        <w:t xml:space="preserve"> Duplek</w:t>
      </w:r>
      <w:r w:rsidR="003D7B25">
        <w:rPr>
          <w:rFonts w:eastAsia="Times New Roman" w:cs="Arial"/>
          <w:color w:val="auto"/>
          <w:szCs w:val="22"/>
          <w:lang w:eastAsia="sl-SI"/>
        </w:rPr>
        <w:t xml:space="preserve"> za leto 20</w:t>
      </w:r>
      <w:r w:rsidR="004E7066">
        <w:rPr>
          <w:rFonts w:eastAsia="Times New Roman" w:cs="Arial"/>
          <w:color w:val="auto"/>
          <w:szCs w:val="22"/>
          <w:lang w:eastAsia="sl-SI"/>
        </w:rPr>
        <w:t>2</w:t>
      </w:r>
      <w:r w:rsidR="00613002">
        <w:rPr>
          <w:rFonts w:eastAsia="Times New Roman" w:cs="Arial"/>
          <w:color w:val="auto"/>
          <w:szCs w:val="22"/>
          <w:lang w:eastAsia="sl-SI"/>
        </w:rPr>
        <w:t>4</w:t>
      </w:r>
      <w:r w:rsidR="00A37F0F">
        <w:rPr>
          <w:rFonts w:eastAsia="Times New Roman" w:cs="Arial"/>
          <w:color w:val="auto"/>
          <w:szCs w:val="22"/>
          <w:lang w:eastAsia="sl-SI"/>
        </w:rPr>
        <w:t xml:space="preserve"> </w:t>
      </w:r>
      <w:r w:rsidRPr="002F46F2">
        <w:rPr>
          <w:rFonts w:eastAsia="Times New Roman" w:cs="Arial"/>
          <w:color w:val="auto"/>
          <w:szCs w:val="22"/>
          <w:lang w:eastAsia="sl-SI"/>
        </w:rPr>
        <w:t xml:space="preserve">št. _______. </w:t>
      </w:r>
    </w:p>
    <w:p w14:paraId="18B6DFFD" w14:textId="77777777" w:rsidR="00A21E4B" w:rsidRDefault="00A21E4B" w:rsidP="002F46F2">
      <w:pPr>
        <w:spacing w:after="0" w:line="240" w:lineRule="auto"/>
        <w:jc w:val="both"/>
        <w:rPr>
          <w:rFonts w:eastAsia="Times New Roman" w:cs="Arial"/>
          <w:color w:val="auto"/>
          <w:szCs w:val="22"/>
          <w:lang w:eastAsia="sl-SI"/>
        </w:rPr>
      </w:pPr>
    </w:p>
    <w:p w14:paraId="4D5D8C9B" w14:textId="557995E3" w:rsidR="00A21E4B"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 xml:space="preserve">Sredstva so prejemniku dodeljena po pravilu »de </w:t>
      </w:r>
      <w:proofErr w:type="spellStart"/>
      <w:r w:rsidRPr="002F46F2">
        <w:rPr>
          <w:rFonts w:eastAsia="Times New Roman" w:cs="Arial"/>
          <w:color w:val="auto"/>
          <w:szCs w:val="22"/>
          <w:lang w:eastAsia="sl-SI"/>
        </w:rPr>
        <w:t>minimis</w:t>
      </w:r>
      <w:proofErr w:type="spellEnd"/>
      <w:r w:rsidRPr="002F46F2">
        <w:rPr>
          <w:rFonts w:eastAsia="Times New Roman" w:cs="Arial"/>
          <w:color w:val="auto"/>
          <w:szCs w:val="22"/>
          <w:lang w:eastAsia="sl-SI"/>
        </w:rPr>
        <w:t xml:space="preserve">« v skladu </w:t>
      </w:r>
      <w:r w:rsidR="00613002" w:rsidRPr="00613002">
        <w:rPr>
          <w:rFonts w:eastAsia="Times New Roman" w:cs="Arial"/>
          <w:color w:val="auto"/>
          <w:szCs w:val="22"/>
          <w:lang w:eastAsia="sl-SI"/>
        </w:rPr>
        <w:t xml:space="preserve">Uredbo Komisije (EU) 2023/2831 z dne 13. decembra 2023 o uporabi členov 107 in 108 Pogodbe o delovanju Evropske unije pri pomoči de </w:t>
      </w:r>
      <w:proofErr w:type="spellStart"/>
      <w:r w:rsidR="00613002" w:rsidRPr="00613002">
        <w:rPr>
          <w:rFonts w:eastAsia="Times New Roman" w:cs="Arial"/>
          <w:color w:val="auto"/>
          <w:szCs w:val="22"/>
          <w:lang w:eastAsia="sl-SI"/>
        </w:rPr>
        <w:t>minimis</w:t>
      </w:r>
      <w:proofErr w:type="spellEnd"/>
      <w:r w:rsidR="00613002" w:rsidRPr="00613002">
        <w:rPr>
          <w:rFonts w:eastAsia="Times New Roman" w:cs="Arial"/>
          <w:color w:val="auto"/>
          <w:szCs w:val="22"/>
          <w:lang w:eastAsia="sl-SI"/>
        </w:rPr>
        <w:t xml:space="preserve">, v skladu z Uredbo Komisije (EU) št. 1408/2013 z dne 18. decembra 2013 o uporabi členov 107 in 108 Pogodbe o delovanju Evropske unije pri pomoči de </w:t>
      </w:r>
      <w:proofErr w:type="spellStart"/>
      <w:r w:rsidR="00613002" w:rsidRPr="00613002">
        <w:rPr>
          <w:rFonts w:eastAsia="Times New Roman" w:cs="Arial"/>
          <w:color w:val="auto"/>
          <w:szCs w:val="22"/>
          <w:lang w:eastAsia="sl-SI"/>
        </w:rPr>
        <w:t>minimis</w:t>
      </w:r>
      <w:proofErr w:type="spellEnd"/>
      <w:r w:rsidR="00613002" w:rsidRPr="00613002">
        <w:rPr>
          <w:rFonts w:eastAsia="Times New Roman" w:cs="Arial"/>
          <w:color w:val="auto"/>
          <w:szCs w:val="22"/>
          <w:lang w:eastAsia="sl-SI"/>
        </w:rPr>
        <w:t xml:space="preserve"> v kmetijskem sektorju (UL L št. 352 z dne 24. 12. 2013, str. 9), zadnjič spremenjeno z Uredbo Komisije (EU) 2023/2391 z dne 4. oktobra 2023 o spremembi uredb (EU) št. 717/2014, (EU) št. 1407/2013, (EU) št. 1408/2013 in (EU) št. 360/2012 glede pomoči de </w:t>
      </w:r>
      <w:proofErr w:type="spellStart"/>
      <w:r w:rsidR="00613002" w:rsidRPr="00613002">
        <w:rPr>
          <w:rFonts w:eastAsia="Times New Roman" w:cs="Arial"/>
          <w:color w:val="auto"/>
          <w:szCs w:val="22"/>
          <w:lang w:eastAsia="sl-SI"/>
        </w:rPr>
        <w:t>minimis</w:t>
      </w:r>
      <w:proofErr w:type="spellEnd"/>
      <w:r w:rsidR="00613002" w:rsidRPr="00613002">
        <w:rPr>
          <w:rFonts w:eastAsia="Times New Roman" w:cs="Arial"/>
          <w:color w:val="auto"/>
          <w:szCs w:val="22"/>
          <w:lang w:eastAsia="sl-SI"/>
        </w:rPr>
        <w:t xml:space="preserve"> za predelavo in trženje ribiških proizvodov in proizvodov iz akvakulture ter Uredbo (EU) št. 717/2014 glede skupnega zneska pomoči de </w:t>
      </w:r>
      <w:proofErr w:type="spellStart"/>
      <w:r w:rsidR="00613002" w:rsidRPr="00613002">
        <w:rPr>
          <w:rFonts w:eastAsia="Times New Roman" w:cs="Arial"/>
          <w:color w:val="auto"/>
          <w:szCs w:val="22"/>
          <w:lang w:eastAsia="sl-SI"/>
        </w:rPr>
        <w:t>minimis</w:t>
      </w:r>
      <w:proofErr w:type="spellEnd"/>
      <w:r w:rsidR="00613002" w:rsidRPr="00613002">
        <w:rPr>
          <w:rFonts w:eastAsia="Times New Roman" w:cs="Arial"/>
          <w:color w:val="auto"/>
          <w:szCs w:val="22"/>
          <w:lang w:eastAsia="sl-SI"/>
        </w:rPr>
        <w:t>, dodeljene enemu podjetju, obdobja njene uporabe in drugih zadev (UL L št. 2023/2391 z dne 5. 10. 2023), (v nadaljnjem besedilu: Uredba Komisije (EU) št. 1408/2013).</w:t>
      </w:r>
    </w:p>
    <w:p w14:paraId="18E804C1"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180B2FEA"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0039E8A5" w14:textId="4A88E316" w:rsidR="002F46F2"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 xml:space="preserve">Na podlagi Sklepa o dodelitvi finančnih sredstev za ohranjanje in razvoj kmetijstva ter podeželja v občini </w:t>
      </w:r>
      <w:r w:rsidR="00A21E4B">
        <w:rPr>
          <w:rFonts w:eastAsia="Times New Roman" w:cs="Arial"/>
          <w:color w:val="auto"/>
          <w:szCs w:val="22"/>
          <w:lang w:eastAsia="sl-SI"/>
        </w:rPr>
        <w:t xml:space="preserve">Duplek </w:t>
      </w:r>
      <w:r w:rsidR="003D7B25">
        <w:rPr>
          <w:rFonts w:eastAsia="Times New Roman" w:cs="Arial"/>
          <w:color w:val="auto"/>
          <w:szCs w:val="22"/>
          <w:lang w:eastAsia="sl-SI"/>
        </w:rPr>
        <w:t>za leto 20</w:t>
      </w:r>
      <w:r w:rsidR="004E7066">
        <w:rPr>
          <w:rFonts w:eastAsia="Times New Roman" w:cs="Arial"/>
          <w:color w:val="auto"/>
          <w:szCs w:val="22"/>
          <w:lang w:eastAsia="sl-SI"/>
        </w:rPr>
        <w:t>2</w:t>
      </w:r>
      <w:r w:rsidR="00613002">
        <w:rPr>
          <w:rFonts w:eastAsia="Times New Roman" w:cs="Arial"/>
          <w:color w:val="auto"/>
          <w:szCs w:val="22"/>
          <w:lang w:eastAsia="sl-SI"/>
        </w:rPr>
        <w:t xml:space="preserve">4 </w:t>
      </w:r>
      <w:r w:rsidRPr="002F46F2">
        <w:rPr>
          <w:rFonts w:eastAsia="Times New Roman" w:cs="Arial"/>
          <w:color w:val="auto"/>
          <w:szCs w:val="22"/>
          <w:lang w:eastAsia="sl-SI"/>
        </w:rPr>
        <w:t>št. ______, je občina dodelila prejemniku nepovratna sredstva za leto 20</w:t>
      </w:r>
      <w:r w:rsidR="00433A9E">
        <w:rPr>
          <w:rFonts w:eastAsia="Times New Roman" w:cs="Arial"/>
          <w:color w:val="auto"/>
          <w:szCs w:val="22"/>
          <w:lang w:eastAsia="sl-SI"/>
        </w:rPr>
        <w:t>2</w:t>
      </w:r>
      <w:r w:rsidR="00613002">
        <w:rPr>
          <w:rFonts w:eastAsia="Times New Roman" w:cs="Arial"/>
          <w:color w:val="auto"/>
          <w:szCs w:val="22"/>
          <w:lang w:eastAsia="sl-SI"/>
        </w:rPr>
        <w:t>4</w:t>
      </w:r>
      <w:r w:rsidRPr="002F46F2">
        <w:rPr>
          <w:rFonts w:eastAsia="Times New Roman" w:cs="Arial"/>
          <w:color w:val="auto"/>
          <w:szCs w:val="22"/>
          <w:lang w:eastAsia="sl-SI"/>
        </w:rPr>
        <w:t xml:space="preserve">  v višini __________ EUR, in sicer za ukrep A, B, C</w:t>
      </w:r>
      <w:r w:rsidR="00061BFD">
        <w:rPr>
          <w:rFonts w:eastAsia="Times New Roman" w:cs="Arial"/>
          <w:color w:val="auto"/>
          <w:szCs w:val="22"/>
          <w:lang w:eastAsia="sl-SI"/>
        </w:rPr>
        <w:t xml:space="preserve"> ali Č</w:t>
      </w:r>
      <w:r w:rsidRPr="002F46F2">
        <w:rPr>
          <w:rFonts w:eastAsia="Times New Roman" w:cs="Arial"/>
          <w:color w:val="auto"/>
          <w:szCs w:val="22"/>
          <w:lang w:eastAsia="sl-SI"/>
        </w:rPr>
        <w:t xml:space="preserve"> </w:t>
      </w:r>
      <w:r w:rsidRPr="002F46F2">
        <w:rPr>
          <w:rFonts w:eastAsia="Times New Roman" w:cs="Arial"/>
          <w:i/>
          <w:color w:val="auto"/>
          <w:szCs w:val="22"/>
          <w:lang w:eastAsia="sl-SI"/>
        </w:rPr>
        <w:t>(navedba ukrepa)</w:t>
      </w:r>
      <w:r w:rsidRPr="002F46F2">
        <w:rPr>
          <w:rFonts w:eastAsia="Times New Roman" w:cs="Arial"/>
          <w:color w:val="auto"/>
          <w:szCs w:val="22"/>
          <w:lang w:eastAsia="sl-SI"/>
        </w:rPr>
        <w:t xml:space="preserve"> v razpisnem obdobju od </w:t>
      </w:r>
      <w:r w:rsidR="008F7A4C">
        <w:rPr>
          <w:rFonts w:eastAsia="Times New Roman" w:cs="Arial"/>
          <w:color w:val="auto"/>
          <w:szCs w:val="22"/>
          <w:lang w:eastAsia="sl-SI"/>
        </w:rPr>
        <w:t>3</w:t>
      </w:r>
      <w:r w:rsidRPr="002F46F2">
        <w:rPr>
          <w:rFonts w:eastAsia="Times New Roman" w:cs="Arial"/>
          <w:color w:val="auto"/>
          <w:szCs w:val="22"/>
          <w:lang w:eastAsia="sl-SI"/>
        </w:rPr>
        <w:t>1.</w:t>
      </w:r>
      <w:r w:rsidR="004E7066">
        <w:rPr>
          <w:rFonts w:eastAsia="Times New Roman" w:cs="Arial"/>
          <w:color w:val="auto"/>
          <w:szCs w:val="22"/>
          <w:lang w:eastAsia="sl-SI"/>
        </w:rPr>
        <w:t>1</w:t>
      </w:r>
      <w:r w:rsidR="008F7A4C">
        <w:rPr>
          <w:rFonts w:eastAsia="Times New Roman" w:cs="Arial"/>
          <w:color w:val="auto"/>
          <w:szCs w:val="22"/>
          <w:lang w:eastAsia="sl-SI"/>
        </w:rPr>
        <w:t>0</w:t>
      </w:r>
      <w:r w:rsidRPr="002F46F2">
        <w:rPr>
          <w:rFonts w:eastAsia="Times New Roman" w:cs="Arial"/>
          <w:color w:val="auto"/>
          <w:szCs w:val="22"/>
          <w:lang w:eastAsia="sl-SI"/>
        </w:rPr>
        <w:t>.2</w:t>
      </w:r>
      <w:r w:rsidR="003D7B25">
        <w:rPr>
          <w:rFonts w:eastAsia="Times New Roman" w:cs="Arial"/>
          <w:color w:val="auto"/>
          <w:szCs w:val="22"/>
          <w:lang w:eastAsia="sl-SI"/>
        </w:rPr>
        <w:t>0</w:t>
      </w:r>
      <w:r w:rsidR="00612E5F">
        <w:rPr>
          <w:rFonts w:eastAsia="Times New Roman" w:cs="Arial"/>
          <w:color w:val="auto"/>
          <w:szCs w:val="22"/>
          <w:lang w:eastAsia="sl-SI"/>
        </w:rPr>
        <w:t>2</w:t>
      </w:r>
      <w:r w:rsidR="00613002">
        <w:rPr>
          <w:rFonts w:eastAsia="Times New Roman" w:cs="Arial"/>
          <w:color w:val="auto"/>
          <w:szCs w:val="22"/>
          <w:lang w:eastAsia="sl-SI"/>
        </w:rPr>
        <w:t>3</w:t>
      </w:r>
      <w:r w:rsidR="003D7B25">
        <w:rPr>
          <w:rFonts w:eastAsia="Times New Roman" w:cs="Arial"/>
          <w:color w:val="auto"/>
          <w:szCs w:val="22"/>
          <w:lang w:eastAsia="sl-SI"/>
        </w:rPr>
        <w:t xml:space="preserve"> do 3</w:t>
      </w:r>
      <w:r w:rsidR="00A37F0F">
        <w:rPr>
          <w:rFonts w:eastAsia="Times New Roman" w:cs="Arial"/>
          <w:color w:val="auto"/>
          <w:szCs w:val="22"/>
          <w:lang w:eastAsia="sl-SI"/>
        </w:rPr>
        <w:t>1.</w:t>
      </w:r>
      <w:r w:rsidR="00996EBA">
        <w:rPr>
          <w:rFonts w:eastAsia="Times New Roman" w:cs="Arial"/>
          <w:color w:val="auto"/>
          <w:szCs w:val="22"/>
          <w:lang w:eastAsia="sl-SI"/>
        </w:rPr>
        <w:t>10</w:t>
      </w:r>
      <w:r w:rsidR="00A37F0F">
        <w:rPr>
          <w:rFonts w:eastAsia="Times New Roman" w:cs="Arial"/>
          <w:color w:val="auto"/>
          <w:szCs w:val="22"/>
          <w:lang w:eastAsia="sl-SI"/>
        </w:rPr>
        <w:t>.20</w:t>
      </w:r>
      <w:r w:rsidR="004E7066">
        <w:rPr>
          <w:rFonts w:eastAsia="Times New Roman" w:cs="Arial"/>
          <w:color w:val="auto"/>
          <w:szCs w:val="22"/>
          <w:lang w:eastAsia="sl-SI"/>
        </w:rPr>
        <w:t>2</w:t>
      </w:r>
      <w:r w:rsidR="00613002">
        <w:rPr>
          <w:rFonts w:eastAsia="Times New Roman" w:cs="Arial"/>
          <w:color w:val="auto"/>
          <w:szCs w:val="22"/>
          <w:lang w:eastAsia="sl-SI"/>
        </w:rPr>
        <w:t>4</w:t>
      </w:r>
      <w:r w:rsidR="00612E5F">
        <w:rPr>
          <w:rFonts w:eastAsia="Times New Roman" w:cs="Arial"/>
          <w:color w:val="auto"/>
          <w:szCs w:val="22"/>
          <w:lang w:eastAsia="sl-SI"/>
        </w:rPr>
        <w:t>.</w:t>
      </w:r>
    </w:p>
    <w:p w14:paraId="489EC41A" w14:textId="77777777" w:rsidR="002F46F2" w:rsidRPr="002F46F2" w:rsidRDefault="002F46F2" w:rsidP="002F46F2">
      <w:pPr>
        <w:spacing w:after="0" w:line="240" w:lineRule="auto"/>
        <w:jc w:val="both"/>
        <w:rPr>
          <w:rFonts w:eastAsia="Times New Roman" w:cs="Arial"/>
          <w:color w:val="auto"/>
          <w:szCs w:val="22"/>
          <w:lang w:eastAsia="sl-SI"/>
        </w:rPr>
      </w:pPr>
    </w:p>
    <w:p w14:paraId="0DD60233"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661F1DD7"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52C8AD9A" w14:textId="04F6C401"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t>Občina bo sredstva nakazala prejemniku najkasneje</w:t>
      </w:r>
      <w:r w:rsidR="00613002">
        <w:rPr>
          <w:rFonts w:eastAsia="Calibri" w:cs="Arial"/>
          <w:color w:val="auto"/>
          <w:szCs w:val="22"/>
          <w:lang w:eastAsia="fr-FR"/>
        </w:rPr>
        <w:t xml:space="preserve"> v roku</w:t>
      </w:r>
      <w:r w:rsidRPr="002F46F2">
        <w:rPr>
          <w:rFonts w:eastAsia="Calibri" w:cs="Arial"/>
          <w:color w:val="auto"/>
          <w:szCs w:val="22"/>
          <w:lang w:eastAsia="fr-FR"/>
        </w:rPr>
        <w:t xml:space="preserve"> 30</w:t>
      </w:r>
      <w:r w:rsidR="00613002">
        <w:rPr>
          <w:rFonts w:eastAsia="Calibri" w:cs="Arial"/>
          <w:color w:val="auto"/>
          <w:szCs w:val="22"/>
          <w:lang w:eastAsia="fr-FR"/>
        </w:rPr>
        <w:t xml:space="preserve"> dni</w:t>
      </w:r>
      <w:r w:rsidRPr="002F46F2">
        <w:rPr>
          <w:rFonts w:eastAsia="Calibri" w:cs="Arial"/>
          <w:color w:val="auto"/>
          <w:szCs w:val="22"/>
          <w:lang w:eastAsia="fr-FR"/>
        </w:rPr>
        <w:t xml:space="preserve"> od prejema podpisane pogodbe na transakcijski račun prejemnika št. __________, odprtega pri __________. </w:t>
      </w:r>
    </w:p>
    <w:p w14:paraId="77B8C761" w14:textId="77777777" w:rsidR="002F46F2" w:rsidRPr="002F46F2" w:rsidRDefault="002F46F2" w:rsidP="002F46F2">
      <w:pPr>
        <w:spacing w:after="0" w:line="240" w:lineRule="auto"/>
        <w:jc w:val="both"/>
        <w:rPr>
          <w:rFonts w:eastAsia="Calibri" w:cs="Arial"/>
          <w:color w:val="auto"/>
          <w:szCs w:val="22"/>
          <w:lang w:eastAsia="fr-FR"/>
        </w:rPr>
      </w:pPr>
    </w:p>
    <w:p w14:paraId="06C5DDA9"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6FD554F6"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662966E3" w14:textId="77777777" w:rsid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t xml:space="preserve">Občina bo sredstva za ukrep A, B </w:t>
      </w:r>
      <w:r w:rsidR="00A21E4B">
        <w:rPr>
          <w:rFonts w:eastAsia="Calibri" w:cs="Arial"/>
          <w:color w:val="auto"/>
          <w:szCs w:val="22"/>
          <w:lang w:eastAsia="fr-FR"/>
        </w:rPr>
        <w:t xml:space="preserve">, C in Č </w:t>
      </w:r>
      <w:r w:rsidRPr="002F46F2">
        <w:rPr>
          <w:rFonts w:eastAsia="Calibri" w:cs="Arial"/>
          <w:i/>
          <w:color w:val="auto"/>
          <w:szCs w:val="22"/>
          <w:lang w:eastAsia="fr-FR"/>
        </w:rPr>
        <w:t>(navedba ukrepa)</w:t>
      </w:r>
      <w:r w:rsidRPr="002F46F2">
        <w:rPr>
          <w:rFonts w:eastAsia="Calibri" w:cs="Arial"/>
          <w:color w:val="auto"/>
          <w:szCs w:val="22"/>
          <w:lang w:eastAsia="fr-FR"/>
        </w:rPr>
        <w:t xml:space="preserve"> nakazala iz proračunske postavke 110002 Subvencije v kmetijstvo po razpisu.</w:t>
      </w:r>
    </w:p>
    <w:p w14:paraId="5D5D06AD" w14:textId="77777777" w:rsidR="00A21E4B" w:rsidRDefault="00A21E4B" w:rsidP="002F46F2">
      <w:pPr>
        <w:spacing w:before="60" w:after="60"/>
        <w:jc w:val="both"/>
        <w:rPr>
          <w:rFonts w:eastAsia="Calibri" w:cs="Arial"/>
          <w:color w:val="auto"/>
          <w:szCs w:val="22"/>
          <w:lang w:eastAsia="fr-FR"/>
        </w:rPr>
      </w:pPr>
    </w:p>
    <w:p w14:paraId="54D6107C" w14:textId="77777777" w:rsidR="00A21E4B" w:rsidRPr="002F46F2" w:rsidRDefault="00A21E4B" w:rsidP="002F46F2">
      <w:pPr>
        <w:spacing w:before="60" w:after="60"/>
        <w:jc w:val="both"/>
        <w:rPr>
          <w:rFonts w:eastAsia="Calibri" w:cs="Arial"/>
          <w:color w:val="auto"/>
          <w:szCs w:val="22"/>
          <w:lang w:eastAsia="fr-FR"/>
        </w:rPr>
      </w:pPr>
    </w:p>
    <w:p w14:paraId="334345A1" w14:textId="77777777" w:rsidR="002F46F2" w:rsidRPr="00A21E4B" w:rsidRDefault="002F46F2" w:rsidP="00A21E4B">
      <w:pPr>
        <w:pStyle w:val="Odstavekseznama"/>
        <w:numPr>
          <w:ilvl w:val="0"/>
          <w:numId w:val="16"/>
        </w:numPr>
        <w:spacing w:before="60" w:after="60"/>
        <w:jc w:val="center"/>
        <w:rPr>
          <w:rFonts w:eastAsia="Calibri" w:cs="Arial"/>
          <w:b/>
          <w:color w:val="auto"/>
          <w:szCs w:val="22"/>
          <w:lang w:eastAsia="fr-FR"/>
        </w:rPr>
      </w:pPr>
      <w:r w:rsidRPr="00A21E4B">
        <w:rPr>
          <w:rFonts w:eastAsia="Calibri" w:cs="Arial"/>
          <w:b/>
          <w:color w:val="auto"/>
          <w:szCs w:val="22"/>
          <w:lang w:eastAsia="fr-FR"/>
        </w:rPr>
        <w:t>člen</w:t>
      </w:r>
    </w:p>
    <w:p w14:paraId="36D31080" w14:textId="77777777" w:rsidR="00A21E4B" w:rsidRPr="00A21E4B" w:rsidRDefault="00A21E4B" w:rsidP="00A21E4B">
      <w:pPr>
        <w:pStyle w:val="Odstavekseznama"/>
        <w:spacing w:before="60" w:after="60"/>
        <w:rPr>
          <w:rFonts w:eastAsia="Calibri" w:cs="Arial"/>
          <w:b/>
          <w:color w:val="auto"/>
          <w:szCs w:val="22"/>
          <w:lang w:eastAsia="fr-FR"/>
        </w:rPr>
      </w:pPr>
    </w:p>
    <w:p w14:paraId="5A2CBE43" w14:textId="77777777" w:rsidR="002F46F2" w:rsidRPr="002F46F2" w:rsidRDefault="002F46F2" w:rsidP="002F46F2">
      <w:pPr>
        <w:spacing w:before="60" w:after="60"/>
        <w:jc w:val="both"/>
        <w:rPr>
          <w:rFonts w:eastAsia="Calibri" w:cs="Arial"/>
          <w:color w:val="auto"/>
          <w:szCs w:val="22"/>
          <w:lang w:eastAsia="fr-FR"/>
        </w:rPr>
      </w:pPr>
      <w:r w:rsidRPr="002F46F2">
        <w:rPr>
          <w:rFonts w:eastAsia="Calibri" w:cs="Arial"/>
          <w:color w:val="auto"/>
          <w:szCs w:val="22"/>
          <w:lang w:eastAsia="fr-FR"/>
        </w:rPr>
        <w:t>Prejemnik se zavezuje:</w:t>
      </w:r>
    </w:p>
    <w:p w14:paraId="018C0049" w14:textId="22CDB987" w:rsidR="002F46F2" w:rsidRPr="00A21E4B" w:rsidRDefault="002F46F2" w:rsidP="002F46F2">
      <w:pPr>
        <w:numPr>
          <w:ilvl w:val="0"/>
          <w:numId w:val="3"/>
        </w:numPr>
        <w:spacing w:before="60" w:after="0" w:line="240" w:lineRule="auto"/>
        <w:contextualSpacing/>
        <w:jc w:val="both"/>
        <w:rPr>
          <w:rFonts w:eastAsia="Times New Roman" w:cs="Arial"/>
          <w:color w:val="auto"/>
          <w:szCs w:val="22"/>
          <w:lang w:eastAsia="fr-FR"/>
        </w:rPr>
      </w:pPr>
      <w:r w:rsidRPr="00A21E4B">
        <w:rPr>
          <w:rFonts w:eastAsia="Times New Roman" w:cs="Arial"/>
          <w:color w:val="auto"/>
          <w:szCs w:val="22"/>
          <w:lang w:eastAsia="fr-FR"/>
        </w:rPr>
        <w:t xml:space="preserve">da ne bo odtujil oz. prodal investicijske opreme iz 2. člena te pogodbe, ki je predmet sofinanciranja, najmanj 2 leti po prejemu sredstev oz. jo lahko pred iztekom tega časa nadomesti samo s sodobnejšo opremo za enako dejavnost (v primeru ukrepa A), </w:t>
      </w:r>
    </w:p>
    <w:p w14:paraId="72F3B23B" w14:textId="77777777" w:rsidR="002F46F2" w:rsidRPr="00A21E4B" w:rsidRDefault="002F46F2" w:rsidP="002F46F2">
      <w:pPr>
        <w:numPr>
          <w:ilvl w:val="0"/>
          <w:numId w:val="3"/>
        </w:numPr>
        <w:spacing w:before="60" w:after="0" w:line="240" w:lineRule="auto"/>
        <w:contextualSpacing/>
        <w:jc w:val="both"/>
        <w:rPr>
          <w:rFonts w:eastAsia="Times New Roman" w:cs="Arial"/>
          <w:color w:val="auto"/>
          <w:szCs w:val="22"/>
          <w:lang w:eastAsia="fr-FR"/>
        </w:rPr>
      </w:pPr>
      <w:r w:rsidRPr="00A21E4B">
        <w:rPr>
          <w:rFonts w:eastAsia="Times New Roman" w:cs="Arial"/>
          <w:color w:val="auto"/>
          <w:szCs w:val="22"/>
          <w:lang w:eastAsia="fr-FR"/>
        </w:rPr>
        <w:t xml:space="preserve">da za isti namen ni pridobil finančnih sredstev iz kakršnegakoli drugega javnega vira, </w:t>
      </w:r>
      <w:r w:rsidRPr="00A21E4B">
        <w:rPr>
          <w:rFonts w:eastAsia="Times New Roman" w:cs="Arial"/>
          <w:bCs/>
          <w:color w:val="auto"/>
          <w:szCs w:val="22"/>
          <w:lang w:eastAsia="fr-FR"/>
        </w:rPr>
        <w:t>v kolikor bi se s kumulacijo presegla največja intenzivnost pomoči ali znesek pomoči, določen za posebne okoliščine vsakega primera v uredbi o skupinskih izjemah ali sklepu Komisije</w:t>
      </w:r>
    </w:p>
    <w:p w14:paraId="0A0966BE" w14:textId="77777777" w:rsidR="002F46F2" w:rsidRPr="00A21E4B" w:rsidRDefault="002F46F2" w:rsidP="002F46F2">
      <w:pPr>
        <w:numPr>
          <w:ilvl w:val="0"/>
          <w:numId w:val="3"/>
        </w:numPr>
        <w:spacing w:before="60" w:after="0" w:line="240" w:lineRule="auto"/>
        <w:contextualSpacing/>
        <w:jc w:val="both"/>
        <w:rPr>
          <w:rFonts w:eastAsia="Times New Roman" w:cs="Arial"/>
          <w:color w:val="auto"/>
          <w:szCs w:val="22"/>
          <w:lang w:eastAsia="fr-FR"/>
        </w:rPr>
      </w:pPr>
      <w:r w:rsidRPr="00A21E4B">
        <w:rPr>
          <w:rFonts w:eastAsia="Times New Roman" w:cs="Arial"/>
          <w:color w:val="auto"/>
          <w:szCs w:val="22"/>
          <w:lang w:eastAsia="fr-FR"/>
        </w:rPr>
        <w:t>da bo za investicije iz drugega člena pogodbe vodil ustrezno dokumentacijo in jo hranil najmanj pet let od prejema sredstev,</w:t>
      </w:r>
    </w:p>
    <w:p w14:paraId="25B735DB" w14:textId="77777777" w:rsidR="002F46F2" w:rsidRPr="00A21E4B" w:rsidRDefault="002F46F2" w:rsidP="002F46F2">
      <w:pPr>
        <w:numPr>
          <w:ilvl w:val="0"/>
          <w:numId w:val="3"/>
        </w:numPr>
        <w:spacing w:before="60" w:after="0" w:line="240" w:lineRule="auto"/>
        <w:contextualSpacing/>
        <w:jc w:val="both"/>
        <w:rPr>
          <w:rFonts w:eastAsia="Times New Roman" w:cs="Arial"/>
          <w:color w:val="auto"/>
          <w:szCs w:val="22"/>
          <w:lang w:eastAsia="fr-FR"/>
        </w:rPr>
      </w:pPr>
      <w:r w:rsidRPr="00A21E4B">
        <w:rPr>
          <w:rFonts w:eastAsia="Times New Roman" w:cs="Arial"/>
          <w:color w:val="auto"/>
          <w:szCs w:val="22"/>
          <w:lang w:eastAsia="fr-FR"/>
        </w:rPr>
        <w:t xml:space="preserve">da bo omogočil komisiji, ki jo določi župan Občine </w:t>
      </w:r>
      <w:r w:rsidR="00A21E4B" w:rsidRPr="00A21E4B">
        <w:rPr>
          <w:rFonts w:eastAsia="Times New Roman" w:cs="Arial"/>
          <w:color w:val="auto"/>
          <w:szCs w:val="22"/>
          <w:lang w:eastAsia="fr-FR"/>
        </w:rPr>
        <w:t>Duplek</w:t>
      </w:r>
      <w:r w:rsidRPr="00A21E4B">
        <w:rPr>
          <w:rFonts w:eastAsia="Times New Roman" w:cs="Arial"/>
          <w:color w:val="auto"/>
          <w:szCs w:val="22"/>
          <w:lang w:eastAsia="fr-FR"/>
        </w:rPr>
        <w:t>, ogled izvedenih del, vpogled v dokumentacijo in kontrolo koriščenja namenskih sredstev.</w:t>
      </w:r>
    </w:p>
    <w:p w14:paraId="0099DA32" w14:textId="77777777" w:rsidR="002F46F2" w:rsidRPr="002F46F2" w:rsidRDefault="002F46F2" w:rsidP="002F46F2">
      <w:pPr>
        <w:spacing w:before="60" w:after="60"/>
        <w:jc w:val="center"/>
        <w:rPr>
          <w:rFonts w:eastAsia="Calibri" w:cs="Arial"/>
          <w:b/>
          <w:color w:val="auto"/>
          <w:szCs w:val="22"/>
          <w:lang w:eastAsia="fr-FR"/>
        </w:rPr>
      </w:pPr>
    </w:p>
    <w:p w14:paraId="29545628" w14:textId="77777777" w:rsidR="002F46F2" w:rsidRPr="00A21E4B" w:rsidRDefault="002F46F2" w:rsidP="00A21E4B">
      <w:pPr>
        <w:pStyle w:val="Odstavekseznama"/>
        <w:numPr>
          <w:ilvl w:val="0"/>
          <w:numId w:val="16"/>
        </w:numPr>
        <w:spacing w:after="0" w:line="240" w:lineRule="auto"/>
        <w:jc w:val="center"/>
        <w:rPr>
          <w:rFonts w:eastAsia="Calibri" w:cs="Arial"/>
          <w:b/>
          <w:color w:val="auto"/>
          <w:szCs w:val="22"/>
          <w:lang w:eastAsia="fr-FR"/>
        </w:rPr>
      </w:pPr>
      <w:r w:rsidRPr="00A21E4B">
        <w:rPr>
          <w:rFonts w:eastAsia="Calibri" w:cs="Arial"/>
          <w:b/>
          <w:color w:val="auto"/>
          <w:szCs w:val="22"/>
          <w:lang w:eastAsia="fr-FR"/>
        </w:rPr>
        <w:t>člen</w:t>
      </w:r>
    </w:p>
    <w:p w14:paraId="2379F388" w14:textId="77777777" w:rsidR="00A21E4B" w:rsidRPr="00A21E4B" w:rsidRDefault="00A21E4B" w:rsidP="00A21E4B">
      <w:pPr>
        <w:pStyle w:val="Odstavekseznama"/>
        <w:spacing w:after="0" w:line="240" w:lineRule="auto"/>
        <w:rPr>
          <w:rFonts w:eastAsia="Calibri" w:cs="Arial"/>
          <w:b/>
          <w:color w:val="auto"/>
          <w:szCs w:val="22"/>
          <w:lang w:eastAsia="fr-FR"/>
        </w:rPr>
      </w:pPr>
    </w:p>
    <w:p w14:paraId="188073D3" w14:textId="77777777" w:rsidR="002F46F2"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V primerih, ko se ugotovi, da sredstva niso bila delno ali v celoti porabljena za namen, za katerega so bila dodeljena ali so bila dodeljena na podlagi neresničnih podatkov ali je prejemnik prekršil druga določila pogodbe oz. so bile ugotovljene druge nepravilnosti, je prejemnik dolžan vrniti pridobljena sredstva v enkratnem znesku skupaj z zakonitimi zamudnimi obrestmi, ki se obračunavajo od dneva nakazila prejemniku.</w:t>
      </w:r>
    </w:p>
    <w:p w14:paraId="12E82575" w14:textId="77777777" w:rsidR="002F46F2" w:rsidRPr="002F46F2" w:rsidRDefault="002F46F2" w:rsidP="002F46F2">
      <w:pPr>
        <w:spacing w:after="0" w:line="240" w:lineRule="auto"/>
        <w:jc w:val="both"/>
        <w:rPr>
          <w:rFonts w:eastAsia="Times New Roman" w:cs="Arial"/>
          <w:color w:val="auto"/>
          <w:szCs w:val="22"/>
          <w:lang w:eastAsia="sl-SI"/>
        </w:rPr>
      </w:pPr>
    </w:p>
    <w:p w14:paraId="6EF1B362" w14:textId="77777777" w:rsidR="002F46F2"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 xml:space="preserve">Prejemnik je dolžan vrniti sredstva v osmih dneh od vročitve sklepa Občine </w:t>
      </w:r>
      <w:r w:rsidR="00A21E4B">
        <w:rPr>
          <w:rFonts w:eastAsia="Times New Roman" w:cs="Arial"/>
          <w:color w:val="auto"/>
          <w:szCs w:val="22"/>
          <w:lang w:eastAsia="sl-SI"/>
        </w:rPr>
        <w:t xml:space="preserve">Duplek </w:t>
      </w:r>
      <w:r w:rsidRPr="002F46F2">
        <w:rPr>
          <w:rFonts w:eastAsia="Times New Roman" w:cs="Arial"/>
          <w:color w:val="auto"/>
          <w:szCs w:val="22"/>
          <w:lang w:eastAsia="sl-SI"/>
        </w:rPr>
        <w:t>o vračilu sredstev.</w:t>
      </w:r>
    </w:p>
    <w:p w14:paraId="497BAFCC" w14:textId="77777777" w:rsidR="002F46F2" w:rsidRPr="002F46F2" w:rsidRDefault="002F46F2" w:rsidP="002F46F2">
      <w:pPr>
        <w:spacing w:after="0" w:line="240" w:lineRule="auto"/>
        <w:jc w:val="both"/>
        <w:rPr>
          <w:rFonts w:eastAsia="Times New Roman" w:cs="Arial"/>
          <w:color w:val="auto"/>
          <w:szCs w:val="22"/>
          <w:lang w:eastAsia="sl-SI"/>
        </w:rPr>
      </w:pPr>
    </w:p>
    <w:p w14:paraId="29140AA4"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00E8EDC7"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02F6A79D" w14:textId="2B07AA2A" w:rsidR="002F46F2"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 xml:space="preserve">Skrbnik pogodbe s strani občine je </w:t>
      </w:r>
      <w:r w:rsidR="00612E5F">
        <w:rPr>
          <w:rFonts w:eastAsia="Times New Roman" w:cs="Arial"/>
          <w:color w:val="auto"/>
          <w:szCs w:val="22"/>
          <w:lang w:eastAsia="sl-SI"/>
        </w:rPr>
        <w:t xml:space="preserve">Tjaša Simonič, </w:t>
      </w:r>
      <w:r w:rsidRPr="002F46F2">
        <w:rPr>
          <w:rFonts w:eastAsia="Times New Roman" w:cs="Arial"/>
          <w:color w:val="auto"/>
          <w:szCs w:val="22"/>
          <w:lang w:eastAsia="sl-SI"/>
        </w:rPr>
        <w:t>skrbnik s strani upravičenca je __________________________.</w:t>
      </w:r>
    </w:p>
    <w:p w14:paraId="4B88EDFB" w14:textId="77777777" w:rsidR="002F46F2" w:rsidRPr="002F46F2" w:rsidRDefault="002F46F2" w:rsidP="002F46F2">
      <w:pPr>
        <w:spacing w:after="0" w:line="240" w:lineRule="auto"/>
        <w:jc w:val="both"/>
        <w:rPr>
          <w:rFonts w:eastAsia="Times New Roman" w:cs="Arial"/>
          <w:color w:val="auto"/>
          <w:szCs w:val="22"/>
          <w:lang w:eastAsia="sl-SI"/>
        </w:rPr>
      </w:pPr>
    </w:p>
    <w:p w14:paraId="5F1E8125"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304D5A8F"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2297EBEE" w14:textId="77777777" w:rsidR="002F46F2" w:rsidRPr="002F46F2" w:rsidRDefault="002F46F2" w:rsidP="002F46F2">
      <w:pPr>
        <w:autoSpaceDE w:val="0"/>
        <w:autoSpaceDN w:val="0"/>
        <w:adjustRightInd w:val="0"/>
        <w:spacing w:before="60" w:after="60"/>
        <w:jc w:val="both"/>
        <w:rPr>
          <w:rFonts w:eastAsia="Calibri" w:cs="Arial"/>
          <w:szCs w:val="22"/>
          <w:lang w:eastAsia="fr-FR"/>
        </w:rPr>
      </w:pPr>
      <w:r w:rsidRPr="002F46F2">
        <w:rPr>
          <w:rFonts w:eastAsia="Calibri" w:cs="Arial"/>
          <w:szCs w:val="22"/>
          <w:lang w:eastAsia="fr-FR"/>
        </w:rPr>
        <w:t>Prejemnik se obvezuje, da on sam, kot tudi nekdo drug v njegovem imenu ali na njegov račun, predstavniku ali posredniku organa ali organizacije iz javnega sektorja ne bo obljubil, ponudil ali dal kakšne nedovoljene koristi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3942C3FB" w14:textId="77777777" w:rsidR="002F46F2" w:rsidRPr="002F46F2" w:rsidRDefault="002F46F2" w:rsidP="002F46F2">
      <w:pPr>
        <w:autoSpaceDE w:val="0"/>
        <w:autoSpaceDN w:val="0"/>
        <w:adjustRightInd w:val="0"/>
        <w:spacing w:before="60" w:after="60"/>
        <w:jc w:val="both"/>
        <w:rPr>
          <w:rFonts w:eastAsia="Calibri" w:cs="Arial"/>
          <w:szCs w:val="22"/>
          <w:lang w:eastAsia="fr-FR"/>
        </w:rPr>
      </w:pPr>
    </w:p>
    <w:p w14:paraId="516548B4" w14:textId="77777777" w:rsidR="002F46F2" w:rsidRDefault="002F46F2" w:rsidP="002F46F2">
      <w:pPr>
        <w:autoSpaceDE w:val="0"/>
        <w:autoSpaceDN w:val="0"/>
        <w:adjustRightInd w:val="0"/>
        <w:spacing w:after="0" w:line="240" w:lineRule="auto"/>
        <w:jc w:val="both"/>
        <w:rPr>
          <w:rFonts w:eastAsia="Calibri" w:cs="Arial"/>
          <w:szCs w:val="22"/>
          <w:lang w:eastAsia="fr-FR"/>
        </w:rPr>
      </w:pPr>
      <w:r w:rsidRPr="002F46F2">
        <w:rPr>
          <w:rFonts w:eastAsia="Calibri" w:cs="Arial"/>
          <w:szCs w:val="22"/>
          <w:lang w:eastAsia="fr-FR"/>
        </w:rPr>
        <w:lastRenderedPageBreak/>
        <w:t>V primeru kršitve ali poskusa kršitve te klavzule je že sklenjena in veljavna pogodba nična, če pa pogodba še ni veljavna, se šteje, da pogodba ni bila sklenjena.</w:t>
      </w:r>
    </w:p>
    <w:p w14:paraId="35A2F709" w14:textId="77777777" w:rsidR="00A21E4B" w:rsidRDefault="00A21E4B" w:rsidP="002F46F2">
      <w:pPr>
        <w:autoSpaceDE w:val="0"/>
        <w:autoSpaceDN w:val="0"/>
        <w:adjustRightInd w:val="0"/>
        <w:spacing w:after="0" w:line="240" w:lineRule="auto"/>
        <w:jc w:val="both"/>
        <w:rPr>
          <w:rFonts w:eastAsia="Calibri" w:cs="Arial"/>
          <w:szCs w:val="22"/>
          <w:lang w:eastAsia="fr-FR"/>
        </w:rPr>
      </w:pPr>
    </w:p>
    <w:p w14:paraId="47EBDF59" w14:textId="77777777" w:rsidR="004E7066" w:rsidRDefault="004E7066" w:rsidP="002F46F2">
      <w:pPr>
        <w:autoSpaceDE w:val="0"/>
        <w:autoSpaceDN w:val="0"/>
        <w:adjustRightInd w:val="0"/>
        <w:spacing w:after="0" w:line="240" w:lineRule="auto"/>
        <w:jc w:val="both"/>
        <w:rPr>
          <w:rFonts w:eastAsia="Calibri" w:cs="Arial"/>
          <w:szCs w:val="22"/>
          <w:lang w:eastAsia="fr-FR"/>
        </w:rPr>
      </w:pPr>
    </w:p>
    <w:p w14:paraId="3EE43352" w14:textId="77777777" w:rsidR="004E7066" w:rsidRDefault="004E7066" w:rsidP="002F46F2">
      <w:pPr>
        <w:autoSpaceDE w:val="0"/>
        <w:autoSpaceDN w:val="0"/>
        <w:adjustRightInd w:val="0"/>
        <w:spacing w:after="0" w:line="240" w:lineRule="auto"/>
        <w:jc w:val="both"/>
        <w:rPr>
          <w:rFonts w:eastAsia="Calibri" w:cs="Arial"/>
          <w:szCs w:val="22"/>
          <w:lang w:eastAsia="fr-FR"/>
        </w:rPr>
      </w:pPr>
    </w:p>
    <w:p w14:paraId="5391B066" w14:textId="77777777" w:rsidR="004E7066" w:rsidRPr="002F46F2" w:rsidRDefault="004E7066" w:rsidP="002F46F2">
      <w:pPr>
        <w:autoSpaceDE w:val="0"/>
        <w:autoSpaceDN w:val="0"/>
        <w:adjustRightInd w:val="0"/>
        <w:spacing w:after="0" w:line="240" w:lineRule="auto"/>
        <w:jc w:val="both"/>
        <w:rPr>
          <w:rFonts w:eastAsia="Calibri" w:cs="Arial"/>
          <w:szCs w:val="22"/>
          <w:lang w:eastAsia="fr-FR"/>
        </w:rPr>
      </w:pPr>
    </w:p>
    <w:p w14:paraId="17290A34"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1C793BDE"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71FA785B" w14:textId="77777777" w:rsidR="002F46F2"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 xml:space="preserve">Pogodbeni stranki bosta morebitne spore iz te pogodbe reševali sporazumno, v kolikor to ne bo mogoče, je za rešitev sporov </w:t>
      </w:r>
      <w:r w:rsidR="00A21E4B">
        <w:rPr>
          <w:rFonts w:eastAsia="Times New Roman" w:cs="Arial"/>
          <w:color w:val="auto"/>
          <w:szCs w:val="22"/>
          <w:lang w:eastAsia="sl-SI"/>
        </w:rPr>
        <w:t xml:space="preserve">krajevno pristojno sodišče. </w:t>
      </w:r>
    </w:p>
    <w:p w14:paraId="30E82A8E" w14:textId="77777777" w:rsidR="002F46F2" w:rsidRDefault="002F46F2" w:rsidP="002F46F2">
      <w:pPr>
        <w:spacing w:after="0" w:line="240" w:lineRule="auto"/>
        <w:jc w:val="both"/>
        <w:rPr>
          <w:rFonts w:eastAsia="Times New Roman" w:cs="Arial"/>
          <w:color w:val="auto"/>
          <w:szCs w:val="22"/>
          <w:lang w:eastAsia="sl-SI"/>
        </w:rPr>
      </w:pPr>
    </w:p>
    <w:p w14:paraId="55B547DA" w14:textId="77777777" w:rsidR="00A21E4B" w:rsidRPr="002F46F2" w:rsidRDefault="00A21E4B" w:rsidP="002F46F2">
      <w:pPr>
        <w:spacing w:after="0" w:line="240" w:lineRule="auto"/>
        <w:jc w:val="both"/>
        <w:rPr>
          <w:rFonts w:eastAsia="Times New Roman" w:cs="Arial"/>
          <w:color w:val="auto"/>
          <w:szCs w:val="22"/>
          <w:lang w:eastAsia="sl-SI"/>
        </w:rPr>
      </w:pPr>
    </w:p>
    <w:p w14:paraId="26924DDD"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55C1DEB1"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09890A1D" w14:textId="77777777" w:rsidR="002F46F2"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Pogodba stopi v veljavo z dnem, ko jo podpišeta obe pogodbeni stranki.</w:t>
      </w:r>
    </w:p>
    <w:p w14:paraId="6955BDE5" w14:textId="77777777" w:rsidR="002F46F2" w:rsidRPr="002F46F2" w:rsidRDefault="002F46F2" w:rsidP="002F46F2">
      <w:pPr>
        <w:spacing w:after="0" w:line="240" w:lineRule="auto"/>
        <w:jc w:val="both"/>
        <w:rPr>
          <w:rFonts w:eastAsia="Times New Roman" w:cs="Arial"/>
          <w:color w:val="auto"/>
          <w:szCs w:val="22"/>
          <w:lang w:eastAsia="sl-SI"/>
        </w:rPr>
      </w:pPr>
    </w:p>
    <w:p w14:paraId="1962DF59" w14:textId="77777777" w:rsidR="002F46F2" w:rsidRPr="00A21E4B" w:rsidRDefault="002F46F2" w:rsidP="00A21E4B">
      <w:pPr>
        <w:pStyle w:val="Odstavekseznama"/>
        <w:numPr>
          <w:ilvl w:val="0"/>
          <w:numId w:val="16"/>
        </w:numPr>
        <w:spacing w:after="0" w:line="240" w:lineRule="auto"/>
        <w:jc w:val="center"/>
        <w:rPr>
          <w:rFonts w:eastAsia="Times New Roman" w:cs="Arial"/>
          <w:b/>
          <w:color w:val="auto"/>
          <w:szCs w:val="22"/>
          <w:lang w:eastAsia="sl-SI"/>
        </w:rPr>
      </w:pPr>
      <w:r w:rsidRPr="00A21E4B">
        <w:rPr>
          <w:rFonts w:eastAsia="Times New Roman" w:cs="Arial"/>
          <w:b/>
          <w:color w:val="auto"/>
          <w:szCs w:val="22"/>
          <w:lang w:eastAsia="sl-SI"/>
        </w:rPr>
        <w:t>člen</w:t>
      </w:r>
    </w:p>
    <w:p w14:paraId="011F150E" w14:textId="77777777" w:rsidR="00A21E4B" w:rsidRPr="00A21E4B" w:rsidRDefault="00A21E4B" w:rsidP="00A21E4B">
      <w:pPr>
        <w:pStyle w:val="Odstavekseznama"/>
        <w:spacing w:after="0" w:line="240" w:lineRule="auto"/>
        <w:rPr>
          <w:rFonts w:eastAsia="Times New Roman" w:cs="Arial"/>
          <w:b/>
          <w:color w:val="auto"/>
          <w:szCs w:val="22"/>
          <w:lang w:eastAsia="sl-SI"/>
        </w:rPr>
      </w:pPr>
    </w:p>
    <w:p w14:paraId="207764A6" w14:textId="77777777" w:rsidR="002F46F2" w:rsidRPr="002F46F2" w:rsidRDefault="002F46F2" w:rsidP="002F46F2">
      <w:pPr>
        <w:spacing w:after="0" w:line="240" w:lineRule="auto"/>
        <w:jc w:val="both"/>
        <w:rPr>
          <w:rFonts w:eastAsia="Times New Roman" w:cs="Arial"/>
          <w:color w:val="auto"/>
          <w:szCs w:val="22"/>
          <w:lang w:eastAsia="sl-SI"/>
        </w:rPr>
      </w:pPr>
      <w:r w:rsidRPr="002F46F2">
        <w:rPr>
          <w:rFonts w:eastAsia="Times New Roman" w:cs="Arial"/>
          <w:color w:val="auto"/>
          <w:szCs w:val="22"/>
          <w:lang w:eastAsia="sl-SI"/>
        </w:rPr>
        <w:t>Pogodba je sestavljena v treh (3) enakih izvodih, od katerih občina prejme dva (2) izvoda, prejemnik pa enega (1).</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2"/>
        <w:gridCol w:w="4780"/>
      </w:tblGrid>
      <w:tr w:rsidR="002F46F2" w:rsidRPr="002F46F2" w14:paraId="4D0AD36E" w14:textId="77777777" w:rsidTr="00167AF8">
        <w:tc>
          <w:tcPr>
            <w:tcW w:w="4361" w:type="dxa"/>
          </w:tcPr>
          <w:p w14:paraId="1F5CEE61" w14:textId="77777777" w:rsidR="002F46F2" w:rsidRPr="002F46F2" w:rsidRDefault="002F46F2" w:rsidP="002F46F2">
            <w:pPr>
              <w:jc w:val="both"/>
              <w:rPr>
                <w:rFonts w:ascii="Arial" w:hAnsi="Arial" w:cs="Arial"/>
                <w:sz w:val="22"/>
                <w:szCs w:val="22"/>
                <w:lang w:eastAsia="fr-FR"/>
              </w:rPr>
            </w:pPr>
          </w:p>
        </w:tc>
        <w:tc>
          <w:tcPr>
            <w:tcW w:w="4851" w:type="dxa"/>
          </w:tcPr>
          <w:p w14:paraId="4B31B573" w14:textId="77777777" w:rsidR="002F46F2" w:rsidRPr="002F46F2" w:rsidRDefault="002F46F2" w:rsidP="002F46F2">
            <w:pPr>
              <w:jc w:val="both"/>
              <w:rPr>
                <w:rFonts w:ascii="Arial" w:hAnsi="Arial" w:cs="Arial"/>
                <w:sz w:val="22"/>
                <w:szCs w:val="22"/>
                <w:lang w:eastAsia="fr-FR"/>
              </w:rPr>
            </w:pPr>
          </w:p>
        </w:tc>
      </w:tr>
      <w:tr w:rsidR="002F46F2" w:rsidRPr="002F46F2" w14:paraId="0640C105" w14:textId="77777777" w:rsidTr="00167AF8">
        <w:tc>
          <w:tcPr>
            <w:tcW w:w="4361" w:type="dxa"/>
          </w:tcPr>
          <w:p w14:paraId="335E129B" w14:textId="77777777" w:rsidR="002F46F2" w:rsidRPr="002F46F2" w:rsidRDefault="002F46F2" w:rsidP="00A21E4B">
            <w:pPr>
              <w:jc w:val="both"/>
              <w:rPr>
                <w:rFonts w:ascii="Arial" w:hAnsi="Arial" w:cs="Arial"/>
                <w:sz w:val="22"/>
                <w:szCs w:val="22"/>
                <w:lang w:eastAsia="fr-FR"/>
              </w:rPr>
            </w:pPr>
            <w:r w:rsidRPr="002F46F2">
              <w:rPr>
                <w:rFonts w:ascii="Arial" w:hAnsi="Arial" w:cs="Arial"/>
                <w:sz w:val="22"/>
                <w:szCs w:val="22"/>
                <w:lang w:eastAsia="fr-FR"/>
              </w:rPr>
              <w:t xml:space="preserve">Številka: </w:t>
            </w:r>
          </w:p>
        </w:tc>
        <w:tc>
          <w:tcPr>
            <w:tcW w:w="4851" w:type="dxa"/>
          </w:tcPr>
          <w:p w14:paraId="3AFC9083" w14:textId="77777777" w:rsidR="002F46F2" w:rsidRPr="002F46F2" w:rsidRDefault="002F46F2" w:rsidP="002F46F2">
            <w:pPr>
              <w:jc w:val="both"/>
              <w:rPr>
                <w:rFonts w:ascii="Arial" w:hAnsi="Arial" w:cs="Arial"/>
                <w:sz w:val="22"/>
                <w:szCs w:val="22"/>
                <w:lang w:eastAsia="fr-FR"/>
              </w:rPr>
            </w:pPr>
          </w:p>
        </w:tc>
      </w:tr>
      <w:tr w:rsidR="002F46F2" w:rsidRPr="002F46F2" w14:paraId="1D9998B7" w14:textId="77777777" w:rsidTr="00167AF8">
        <w:tc>
          <w:tcPr>
            <w:tcW w:w="4361" w:type="dxa"/>
          </w:tcPr>
          <w:p w14:paraId="7D397E9B" w14:textId="77777777" w:rsidR="002F46F2" w:rsidRPr="002F46F2" w:rsidRDefault="002F46F2" w:rsidP="002F46F2">
            <w:pPr>
              <w:jc w:val="both"/>
              <w:rPr>
                <w:rFonts w:ascii="Arial" w:hAnsi="Arial" w:cs="Arial"/>
                <w:sz w:val="22"/>
                <w:szCs w:val="22"/>
                <w:lang w:eastAsia="fr-FR"/>
              </w:rPr>
            </w:pPr>
            <w:r w:rsidRPr="002F46F2">
              <w:rPr>
                <w:rFonts w:ascii="Arial" w:hAnsi="Arial" w:cs="Arial"/>
                <w:sz w:val="22"/>
                <w:szCs w:val="22"/>
                <w:lang w:eastAsia="fr-FR"/>
              </w:rPr>
              <w:t>Datum:</w:t>
            </w:r>
          </w:p>
        </w:tc>
        <w:tc>
          <w:tcPr>
            <w:tcW w:w="4851" w:type="dxa"/>
          </w:tcPr>
          <w:p w14:paraId="21BAFD71" w14:textId="77777777" w:rsidR="002F46F2" w:rsidRPr="002F46F2" w:rsidRDefault="002F46F2" w:rsidP="002F46F2">
            <w:pPr>
              <w:jc w:val="both"/>
              <w:rPr>
                <w:rFonts w:ascii="Arial" w:hAnsi="Arial" w:cs="Arial"/>
                <w:sz w:val="22"/>
                <w:szCs w:val="22"/>
                <w:lang w:eastAsia="fr-FR"/>
              </w:rPr>
            </w:pPr>
            <w:r w:rsidRPr="002F46F2">
              <w:rPr>
                <w:rFonts w:ascii="Arial" w:hAnsi="Arial" w:cs="Arial"/>
                <w:sz w:val="22"/>
                <w:szCs w:val="22"/>
                <w:lang w:eastAsia="fr-FR"/>
              </w:rPr>
              <w:t xml:space="preserve">                     Datum: </w:t>
            </w:r>
          </w:p>
        </w:tc>
      </w:tr>
      <w:tr w:rsidR="002F46F2" w:rsidRPr="002F46F2" w14:paraId="77EA90EC" w14:textId="77777777" w:rsidTr="00167AF8">
        <w:tc>
          <w:tcPr>
            <w:tcW w:w="4361" w:type="dxa"/>
          </w:tcPr>
          <w:p w14:paraId="288474F5" w14:textId="77777777" w:rsidR="002F46F2" w:rsidRPr="002F46F2" w:rsidRDefault="002F46F2" w:rsidP="002F46F2">
            <w:pPr>
              <w:spacing w:before="60" w:after="60"/>
              <w:jc w:val="both"/>
              <w:rPr>
                <w:rFonts w:ascii="Arial" w:hAnsi="Arial" w:cs="Arial"/>
                <w:sz w:val="22"/>
                <w:szCs w:val="22"/>
                <w:lang w:eastAsia="fr-FR"/>
              </w:rPr>
            </w:pPr>
          </w:p>
        </w:tc>
        <w:tc>
          <w:tcPr>
            <w:tcW w:w="4851" w:type="dxa"/>
          </w:tcPr>
          <w:p w14:paraId="7C8791A0" w14:textId="77777777" w:rsidR="002F46F2" w:rsidRPr="002F46F2" w:rsidRDefault="002F46F2" w:rsidP="002F46F2">
            <w:pPr>
              <w:spacing w:before="60" w:after="60"/>
              <w:jc w:val="both"/>
              <w:rPr>
                <w:rFonts w:ascii="Arial" w:hAnsi="Arial" w:cs="Arial"/>
                <w:sz w:val="22"/>
                <w:szCs w:val="22"/>
                <w:lang w:eastAsia="fr-FR"/>
              </w:rPr>
            </w:pPr>
          </w:p>
        </w:tc>
      </w:tr>
      <w:tr w:rsidR="002F46F2" w:rsidRPr="002F46F2" w14:paraId="25B522D7" w14:textId="77777777" w:rsidTr="00167AF8">
        <w:tc>
          <w:tcPr>
            <w:tcW w:w="4361" w:type="dxa"/>
          </w:tcPr>
          <w:p w14:paraId="7CC699DA" w14:textId="77777777" w:rsidR="002F46F2" w:rsidRDefault="002F46F2" w:rsidP="00A21E4B">
            <w:pPr>
              <w:spacing w:before="60" w:after="60"/>
              <w:rPr>
                <w:rFonts w:ascii="Arial" w:hAnsi="Arial" w:cs="Arial"/>
                <w:b/>
                <w:sz w:val="22"/>
                <w:szCs w:val="22"/>
                <w:lang w:eastAsia="fr-FR"/>
              </w:rPr>
            </w:pPr>
            <w:r w:rsidRPr="002F46F2">
              <w:rPr>
                <w:rFonts w:ascii="Arial" w:hAnsi="Arial" w:cs="Arial"/>
                <w:b/>
                <w:sz w:val="22"/>
                <w:szCs w:val="22"/>
                <w:lang w:eastAsia="fr-FR"/>
              </w:rPr>
              <w:t xml:space="preserve">OBČINA </w:t>
            </w:r>
            <w:r w:rsidR="00A21E4B">
              <w:rPr>
                <w:rFonts w:ascii="Arial" w:hAnsi="Arial" w:cs="Arial"/>
                <w:b/>
                <w:sz w:val="22"/>
                <w:szCs w:val="22"/>
                <w:lang w:eastAsia="fr-FR"/>
              </w:rPr>
              <w:t>DUPLEK</w:t>
            </w:r>
          </w:p>
          <w:p w14:paraId="6A094497" w14:textId="77777777" w:rsidR="00A21E4B" w:rsidRPr="002F46F2" w:rsidRDefault="00A21E4B" w:rsidP="00A21E4B">
            <w:pPr>
              <w:spacing w:before="60" w:after="60"/>
              <w:rPr>
                <w:rFonts w:ascii="Arial" w:hAnsi="Arial" w:cs="Arial"/>
                <w:b/>
                <w:sz w:val="22"/>
                <w:szCs w:val="22"/>
                <w:lang w:eastAsia="fr-FR"/>
              </w:rPr>
            </w:pPr>
            <w:r>
              <w:rPr>
                <w:rFonts w:ascii="Arial" w:hAnsi="Arial" w:cs="Arial"/>
                <w:b/>
                <w:sz w:val="22"/>
                <w:szCs w:val="22"/>
                <w:lang w:eastAsia="fr-FR"/>
              </w:rPr>
              <w:t>MITJA HORVAT, ŽUPAN</w:t>
            </w:r>
          </w:p>
        </w:tc>
        <w:tc>
          <w:tcPr>
            <w:tcW w:w="4851" w:type="dxa"/>
          </w:tcPr>
          <w:p w14:paraId="00995390" w14:textId="77777777" w:rsidR="002F46F2" w:rsidRPr="002F46F2" w:rsidRDefault="002F46F2" w:rsidP="002F46F2">
            <w:pPr>
              <w:spacing w:before="60" w:after="60"/>
              <w:jc w:val="center"/>
              <w:rPr>
                <w:rFonts w:ascii="Arial" w:hAnsi="Arial" w:cs="Arial"/>
                <w:b/>
                <w:sz w:val="22"/>
                <w:szCs w:val="22"/>
                <w:lang w:eastAsia="fr-FR"/>
              </w:rPr>
            </w:pPr>
            <w:r w:rsidRPr="002F46F2">
              <w:rPr>
                <w:rFonts w:ascii="Arial" w:hAnsi="Arial" w:cs="Arial"/>
                <w:b/>
                <w:sz w:val="22"/>
                <w:szCs w:val="22"/>
                <w:lang w:eastAsia="fr-FR"/>
              </w:rPr>
              <w:t>PREJEMNIK:</w:t>
            </w:r>
          </w:p>
          <w:p w14:paraId="152774B6" w14:textId="77777777" w:rsidR="002F46F2" w:rsidRPr="002F46F2" w:rsidRDefault="002F46F2" w:rsidP="002F46F2">
            <w:pPr>
              <w:spacing w:before="60" w:after="60"/>
              <w:jc w:val="center"/>
              <w:rPr>
                <w:rFonts w:ascii="Arial" w:hAnsi="Arial" w:cs="Arial"/>
                <w:sz w:val="22"/>
                <w:szCs w:val="22"/>
                <w:lang w:eastAsia="fr-FR"/>
              </w:rPr>
            </w:pPr>
            <w:r w:rsidRPr="002F46F2">
              <w:rPr>
                <w:rFonts w:ascii="Arial" w:hAnsi="Arial" w:cs="Arial"/>
                <w:sz w:val="22"/>
                <w:szCs w:val="22"/>
                <w:lang w:eastAsia="fr-FR"/>
              </w:rPr>
              <w:t>(podpis prejemnika)</w:t>
            </w:r>
          </w:p>
        </w:tc>
      </w:tr>
    </w:tbl>
    <w:p w14:paraId="31066457" w14:textId="77777777" w:rsidR="002F46F2" w:rsidRPr="002F46F2" w:rsidRDefault="002F46F2" w:rsidP="002F46F2">
      <w:pPr>
        <w:spacing w:before="60" w:after="60"/>
        <w:jc w:val="both"/>
        <w:rPr>
          <w:rFonts w:eastAsia="Calibri" w:cs="Arial"/>
          <w:color w:val="auto"/>
          <w:szCs w:val="22"/>
          <w:lang w:eastAsia="fr-FR"/>
        </w:rPr>
      </w:pPr>
    </w:p>
    <w:p w14:paraId="5D4431B6" w14:textId="77777777" w:rsidR="00C41ECB" w:rsidRPr="004F16BC" w:rsidRDefault="00C41ECB">
      <w:pPr>
        <w:rPr>
          <w:rFonts w:cs="Arial"/>
          <w:szCs w:val="22"/>
        </w:rPr>
      </w:pPr>
    </w:p>
    <w:sectPr w:rsidR="00C41ECB" w:rsidRPr="004F16BC" w:rsidSect="00167A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299B0" w14:textId="77777777" w:rsidR="00167AF8" w:rsidRDefault="00167AF8" w:rsidP="004F16BC">
      <w:pPr>
        <w:spacing w:after="0" w:line="240" w:lineRule="auto"/>
      </w:pPr>
      <w:r>
        <w:separator/>
      </w:r>
    </w:p>
  </w:endnote>
  <w:endnote w:type="continuationSeparator" w:id="0">
    <w:p w14:paraId="3608A683" w14:textId="77777777" w:rsidR="00167AF8" w:rsidRDefault="00167AF8" w:rsidP="004F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D59D1" w14:textId="77777777" w:rsidR="00167AF8" w:rsidRDefault="00167AF8" w:rsidP="00167AF8">
    <w:pPr>
      <w:pStyle w:val="Noga"/>
      <w:tabs>
        <w:tab w:val="left" w:pos="27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9F961" w14:textId="77777777" w:rsidR="00167AF8" w:rsidRDefault="00167AF8" w:rsidP="004F16BC">
      <w:pPr>
        <w:spacing w:after="0" w:line="240" w:lineRule="auto"/>
      </w:pPr>
      <w:r>
        <w:separator/>
      </w:r>
    </w:p>
  </w:footnote>
  <w:footnote w:type="continuationSeparator" w:id="0">
    <w:p w14:paraId="0B81DB1A" w14:textId="77777777" w:rsidR="00167AF8" w:rsidRDefault="00167AF8" w:rsidP="004F16BC">
      <w:pPr>
        <w:spacing w:after="0" w:line="240" w:lineRule="auto"/>
      </w:pPr>
      <w:r>
        <w:continuationSeparator/>
      </w:r>
    </w:p>
  </w:footnote>
  <w:footnote w:id="1">
    <w:p w14:paraId="27D2DA84" w14:textId="3C577142" w:rsidR="003D7B25" w:rsidRDefault="003D7B25">
      <w:pPr>
        <w:pStyle w:val="Sprotnaopomba-besedilo"/>
      </w:pPr>
      <w:r>
        <w:rPr>
          <w:rStyle w:val="Sprotnaopomba-sklic"/>
        </w:rPr>
        <w:footnoteRef/>
      </w:r>
      <w:r>
        <w:t xml:space="preserve"> Podpisano izjavo potrebuje izplačevale</w:t>
      </w:r>
      <w:r w:rsidR="00612E5F">
        <w:t>c</w:t>
      </w:r>
      <w:r>
        <w:t xml:space="preserve"> kmetijske subvencije (občina) zaradi obračuna akontacije dohodnine kmetijske subvencije kmetijskim gospodarstvom.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DAFFF" w14:textId="77777777" w:rsidR="00612E5F" w:rsidRPr="002F46F2" w:rsidRDefault="00612E5F" w:rsidP="00612E5F">
    <w:pPr>
      <w:spacing w:before="60" w:after="60"/>
      <w:jc w:val="both"/>
      <w:rPr>
        <w:rFonts w:eastAsia="Calibri" w:cs="Arial"/>
        <w:color w:val="auto"/>
        <w:szCs w:val="22"/>
        <w:lang w:eastAsia="fr-FR"/>
      </w:rPr>
    </w:pPr>
  </w:p>
  <w:p w14:paraId="21857E9D" w14:textId="77777777" w:rsidR="00612E5F" w:rsidRPr="00CA1337" w:rsidRDefault="00612E5F" w:rsidP="00612E5F">
    <w:pPr>
      <w:pStyle w:val="Glava"/>
      <w:rPr>
        <w:rFonts w:asciiTheme="minorHAnsi" w:hAnsiTheme="minorHAnsi"/>
        <w:b/>
        <w:sz w:val="20"/>
      </w:rPr>
    </w:pPr>
    <w:r w:rsidRPr="00CA1337">
      <w:rPr>
        <w:rFonts w:asciiTheme="minorHAnsi" w:hAnsiTheme="minorHAnsi"/>
        <w:b/>
        <w:noProof/>
        <w:sz w:val="20"/>
        <w:lang w:eastAsia="sl-SI"/>
      </w:rPr>
      <w:drawing>
        <wp:anchor distT="0" distB="0" distL="114300" distR="114300" simplePos="0" relativeHeight="251659264" behindDoc="1" locked="0" layoutInCell="1" allowOverlap="1" wp14:anchorId="7C854EFA" wp14:editId="2133D32B">
          <wp:simplePos x="0" y="0"/>
          <wp:positionH relativeFrom="column">
            <wp:posOffset>-4445</wp:posOffset>
          </wp:positionH>
          <wp:positionV relativeFrom="paragraph">
            <wp:posOffset>7620</wp:posOffset>
          </wp:positionV>
          <wp:extent cx="763905" cy="895350"/>
          <wp:effectExtent l="0" t="0" r="0" b="0"/>
          <wp:wrapTight wrapText="bothSides">
            <wp:wrapPolygon edited="0">
              <wp:start x="0" y="0"/>
              <wp:lineTo x="0" y="15626"/>
              <wp:lineTo x="6464" y="21140"/>
              <wp:lineTo x="7541" y="21140"/>
              <wp:lineTo x="13466" y="21140"/>
              <wp:lineTo x="14544" y="21140"/>
              <wp:lineTo x="21007" y="15626"/>
              <wp:lineTo x="21007" y="0"/>
              <wp:lineTo x="0" y="0"/>
            </wp:wrapPolygon>
          </wp:wrapTight>
          <wp:docPr id="1" name="Slika 1" descr="si)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i)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 cy="895350"/>
                  </a:xfrm>
                  <a:prstGeom prst="rect">
                    <a:avLst/>
                  </a:prstGeom>
                  <a:noFill/>
                </pic:spPr>
              </pic:pic>
            </a:graphicData>
          </a:graphic>
          <wp14:sizeRelH relativeFrom="page">
            <wp14:pctWidth>0</wp14:pctWidth>
          </wp14:sizeRelH>
          <wp14:sizeRelV relativeFrom="page">
            <wp14:pctHeight>0</wp14:pctHeight>
          </wp14:sizeRelV>
        </wp:anchor>
      </w:drawing>
    </w:r>
    <w:r w:rsidRPr="00CA1337">
      <w:rPr>
        <w:rFonts w:asciiTheme="minorHAnsi" w:hAnsiTheme="minorHAnsi"/>
        <w:b/>
        <w:sz w:val="20"/>
      </w:rPr>
      <w:t>OBČINA DUPLEK</w:t>
    </w:r>
    <w:r w:rsidRPr="00CA1337">
      <w:rPr>
        <w:rFonts w:asciiTheme="minorHAnsi" w:hAnsiTheme="minorHAnsi"/>
        <w:b/>
        <w:sz w:val="20"/>
      </w:rPr>
      <w:tab/>
      <w:t xml:space="preserve">                                                          </w:t>
    </w:r>
    <w:r>
      <w:rPr>
        <w:rFonts w:asciiTheme="minorHAnsi" w:hAnsiTheme="minorHAnsi"/>
        <w:b/>
        <w:sz w:val="20"/>
      </w:rPr>
      <w:t xml:space="preserve">                               </w:t>
    </w:r>
    <w:r w:rsidRPr="00CA1337">
      <w:rPr>
        <w:rFonts w:asciiTheme="minorHAnsi" w:hAnsiTheme="minorHAnsi"/>
        <w:b/>
        <w:sz w:val="20"/>
      </w:rPr>
      <w:t>T: 02 684 09 11</w:t>
    </w:r>
  </w:p>
  <w:p w14:paraId="195710A0" w14:textId="77777777" w:rsidR="00612E5F" w:rsidRPr="00CA1337" w:rsidRDefault="00612E5F" w:rsidP="00612E5F">
    <w:pPr>
      <w:pStyle w:val="Glava"/>
      <w:tabs>
        <w:tab w:val="left" w:pos="7815"/>
      </w:tabs>
      <w:rPr>
        <w:rFonts w:asciiTheme="minorHAnsi" w:hAnsiTheme="minorHAnsi"/>
        <w:b/>
        <w:sz w:val="20"/>
      </w:rPr>
    </w:pPr>
    <w:r>
      <w:rPr>
        <w:rFonts w:asciiTheme="minorHAnsi" w:hAnsiTheme="minorHAnsi"/>
        <w:b/>
        <w:sz w:val="20"/>
      </w:rPr>
      <w:t>Trg slovenske osamosvojitve 1</w:t>
    </w:r>
    <w:r w:rsidRPr="00CA1337">
      <w:rPr>
        <w:rFonts w:asciiTheme="minorHAnsi" w:hAnsiTheme="minorHAnsi"/>
        <w:b/>
        <w:sz w:val="20"/>
      </w:rPr>
      <w:tab/>
      <w:t xml:space="preserve">                                                    </w:t>
    </w:r>
    <w:r>
      <w:rPr>
        <w:rFonts w:asciiTheme="minorHAnsi" w:hAnsiTheme="minorHAnsi"/>
        <w:b/>
        <w:sz w:val="20"/>
      </w:rPr>
      <w:t xml:space="preserve">            </w:t>
    </w:r>
    <w:r w:rsidRPr="00CA1337">
      <w:rPr>
        <w:rFonts w:asciiTheme="minorHAnsi" w:hAnsiTheme="minorHAnsi"/>
        <w:b/>
        <w:sz w:val="20"/>
      </w:rPr>
      <w:t>F: 02 684 09 28</w:t>
    </w:r>
  </w:p>
  <w:p w14:paraId="3C257775" w14:textId="77777777" w:rsidR="00612E5F" w:rsidRPr="00CA1337" w:rsidRDefault="00612E5F" w:rsidP="00612E5F">
    <w:pPr>
      <w:pStyle w:val="Glava"/>
      <w:rPr>
        <w:rFonts w:asciiTheme="minorHAnsi" w:hAnsiTheme="minorHAnsi"/>
        <w:b/>
        <w:sz w:val="20"/>
      </w:rPr>
    </w:pPr>
    <w:r w:rsidRPr="00CA1337">
      <w:rPr>
        <w:rFonts w:asciiTheme="minorHAnsi" w:hAnsiTheme="minorHAnsi"/>
        <w:b/>
        <w:sz w:val="20"/>
      </w:rPr>
      <w:t>2241 SPODNJI DUPLEK</w:t>
    </w:r>
    <w:r w:rsidRPr="00CA1337">
      <w:rPr>
        <w:rFonts w:asciiTheme="minorHAnsi" w:hAnsiTheme="minorHAnsi"/>
        <w:b/>
        <w:sz w:val="20"/>
      </w:rPr>
      <w:tab/>
      <w:t xml:space="preserve">                                                                            </w:t>
    </w:r>
    <w:r>
      <w:rPr>
        <w:rFonts w:asciiTheme="minorHAnsi" w:hAnsiTheme="minorHAnsi"/>
        <w:b/>
        <w:sz w:val="20"/>
      </w:rPr>
      <w:t xml:space="preserve"> </w:t>
    </w:r>
    <w:r w:rsidRPr="00CA1337">
      <w:rPr>
        <w:rFonts w:asciiTheme="minorHAnsi" w:hAnsiTheme="minorHAnsi"/>
        <w:b/>
        <w:sz w:val="20"/>
      </w:rPr>
      <w:t xml:space="preserve"> E: </w:t>
    </w:r>
    <w:hyperlink r:id="rId2" w:history="1">
      <w:r w:rsidRPr="00CA1337">
        <w:rPr>
          <w:rStyle w:val="Hiperpovezava"/>
          <w:rFonts w:asciiTheme="minorHAnsi" w:hAnsiTheme="minorHAnsi"/>
          <w:b/>
          <w:sz w:val="20"/>
        </w:rPr>
        <w:t>obcina.duplek@duplek.si</w:t>
      </w:r>
    </w:hyperlink>
  </w:p>
  <w:p w14:paraId="0464993A" w14:textId="77777777" w:rsidR="00612E5F" w:rsidRPr="00CA1337" w:rsidRDefault="00612E5F" w:rsidP="00612E5F">
    <w:pPr>
      <w:pStyle w:val="Glava"/>
      <w:rPr>
        <w:rFonts w:asciiTheme="minorHAnsi" w:hAnsiTheme="minorHAnsi"/>
        <w:sz w:val="20"/>
      </w:rPr>
    </w:pPr>
    <w:r w:rsidRPr="00CA1337">
      <w:rPr>
        <w:rFonts w:asciiTheme="minorHAnsi" w:hAnsiTheme="minorHAnsi"/>
        <w:b/>
        <w:sz w:val="20"/>
      </w:rPr>
      <w:tab/>
      <w:t xml:space="preserve">                                                       </w:t>
    </w:r>
    <w:r>
      <w:rPr>
        <w:rFonts w:asciiTheme="minorHAnsi" w:hAnsiTheme="minorHAnsi"/>
        <w:b/>
        <w:sz w:val="20"/>
      </w:rPr>
      <w:t xml:space="preserve">                                                                 </w:t>
    </w:r>
    <w:hyperlink r:id="rId3" w:history="1">
      <w:r w:rsidRPr="00CA1337">
        <w:rPr>
          <w:rStyle w:val="Hiperpovezava"/>
          <w:rFonts w:asciiTheme="minorHAnsi" w:hAnsiTheme="minorHAnsi"/>
          <w:b/>
          <w:sz w:val="20"/>
        </w:rPr>
        <w:t>www.duplek.si</w:t>
      </w:r>
    </w:hyperlink>
    <w:r w:rsidRPr="00CA1337">
      <w:rPr>
        <w:rFonts w:asciiTheme="minorHAnsi" w:hAnsiTheme="minorHAnsi"/>
        <w:sz w:val="20"/>
      </w:rPr>
      <w:t xml:space="preserve"> </w:t>
    </w:r>
  </w:p>
  <w:p w14:paraId="2256F1C1" w14:textId="77777777" w:rsidR="00612E5F" w:rsidRDefault="00612E5F" w:rsidP="00612E5F">
    <w:pPr>
      <w:pStyle w:val="Glava"/>
    </w:pPr>
  </w:p>
  <w:p w14:paraId="4C187C07" w14:textId="77777777" w:rsidR="00612E5F" w:rsidRDefault="00612E5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30E28"/>
    <w:multiLevelType w:val="hybridMultilevel"/>
    <w:tmpl w:val="7F6E1DB0"/>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F8171D"/>
    <w:multiLevelType w:val="hybridMultilevel"/>
    <w:tmpl w:val="A3C40150"/>
    <w:lvl w:ilvl="0" w:tplc="115C40B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75C7DDE"/>
    <w:multiLevelType w:val="hybridMultilevel"/>
    <w:tmpl w:val="4B40306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D05067"/>
    <w:multiLevelType w:val="hybridMultilevel"/>
    <w:tmpl w:val="A718C192"/>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E4123C"/>
    <w:multiLevelType w:val="hybridMultilevel"/>
    <w:tmpl w:val="88A82F6C"/>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0B8C3A1F"/>
    <w:multiLevelType w:val="hybridMultilevel"/>
    <w:tmpl w:val="F47244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8A16DA1"/>
    <w:multiLevelType w:val="hybridMultilevel"/>
    <w:tmpl w:val="32BCAC5C"/>
    <w:lvl w:ilvl="0" w:tplc="0B58A9F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DE27E36"/>
    <w:multiLevelType w:val="hybridMultilevel"/>
    <w:tmpl w:val="50F6506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372D7C03"/>
    <w:multiLevelType w:val="hybridMultilevel"/>
    <w:tmpl w:val="A4AAC1EA"/>
    <w:lvl w:ilvl="0" w:tplc="4522B4FC">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38F67657"/>
    <w:multiLevelType w:val="hybridMultilevel"/>
    <w:tmpl w:val="B7F49AF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F0B3DE5"/>
    <w:multiLevelType w:val="hybridMultilevel"/>
    <w:tmpl w:val="743A6E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60D2576"/>
    <w:multiLevelType w:val="hybridMultilevel"/>
    <w:tmpl w:val="7D2EC7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84226DE"/>
    <w:multiLevelType w:val="hybridMultilevel"/>
    <w:tmpl w:val="65A029E4"/>
    <w:lvl w:ilvl="0" w:tplc="63D0A82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E7326EB"/>
    <w:multiLevelType w:val="hybridMultilevel"/>
    <w:tmpl w:val="8D90455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A532FAD"/>
    <w:multiLevelType w:val="hybridMultilevel"/>
    <w:tmpl w:val="EF52DD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5410175"/>
    <w:multiLevelType w:val="hybridMultilevel"/>
    <w:tmpl w:val="454E2698"/>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20383609">
    <w:abstractNumId w:val="1"/>
  </w:num>
  <w:num w:numId="2" w16cid:durableId="1385833814">
    <w:abstractNumId w:val="7"/>
  </w:num>
  <w:num w:numId="3" w16cid:durableId="671103576">
    <w:abstractNumId w:val="6"/>
  </w:num>
  <w:num w:numId="4" w16cid:durableId="1536037702">
    <w:abstractNumId w:val="14"/>
  </w:num>
  <w:num w:numId="5" w16cid:durableId="1473518295">
    <w:abstractNumId w:val="2"/>
  </w:num>
  <w:num w:numId="6" w16cid:durableId="1703898775">
    <w:abstractNumId w:val="13"/>
  </w:num>
  <w:num w:numId="7" w16cid:durableId="1145269978">
    <w:abstractNumId w:val="9"/>
  </w:num>
  <w:num w:numId="8" w16cid:durableId="1736472915">
    <w:abstractNumId w:val="5"/>
  </w:num>
  <w:num w:numId="9" w16cid:durableId="1604652961">
    <w:abstractNumId w:val="10"/>
  </w:num>
  <w:num w:numId="10" w16cid:durableId="1587955811">
    <w:abstractNumId w:val="4"/>
  </w:num>
  <w:num w:numId="11" w16cid:durableId="96563409">
    <w:abstractNumId w:val="0"/>
  </w:num>
  <w:num w:numId="12" w16cid:durableId="403530687">
    <w:abstractNumId w:val="15"/>
  </w:num>
  <w:num w:numId="13" w16cid:durableId="1070545902">
    <w:abstractNumId w:val="12"/>
  </w:num>
  <w:num w:numId="14" w16cid:durableId="573051299">
    <w:abstractNumId w:val="3"/>
  </w:num>
  <w:num w:numId="15" w16cid:durableId="339621023">
    <w:abstractNumId w:val="8"/>
  </w:num>
  <w:num w:numId="16" w16cid:durableId="7131142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6F2"/>
    <w:rsid w:val="00061BFD"/>
    <w:rsid w:val="000A541F"/>
    <w:rsid w:val="000E6381"/>
    <w:rsid w:val="00167AF8"/>
    <w:rsid w:val="001E4E1E"/>
    <w:rsid w:val="00287A60"/>
    <w:rsid w:val="002C3D1C"/>
    <w:rsid w:val="002F46F2"/>
    <w:rsid w:val="003022C6"/>
    <w:rsid w:val="003D7B25"/>
    <w:rsid w:val="00433A9E"/>
    <w:rsid w:val="004E2B5E"/>
    <w:rsid w:val="004E7066"/>
    <w:rsid w:val="004F16BC"/>
    <w:rsid w:val="005262B7"/>
    <w:rsid w:val="005F0695"/>
    <w:rsid w:val="00612E5F"/>
    <w:rsid w:val="00613002"/>
    <w:rsid w:val="007174D0"/>
    <w:rsid w:val="007954E5"/>
    <w:rsid w:val="008B0437"/>
    <w:rsid w:val="008F7A4C"/>
    <w:rsid w:val="0091139C"/>
    <w:rsid w:val="0096726F"/>
    <w:rsid w:val="00973ECC"/>
    <w:rsid w:val="00996EBA"/>
    <w:rsid w:val="009A13C5"/>
    <w:rsid w:val="00A21E4B"/>
    <w:rsid w:val="00A37F0F"/>
    <w:rsid w:val="00AE6EAF"/>
    <w:rsid w:val="00B31DA1"/>
    <w:rsid w:val="00BC5751"/>
    <w:rsid w:val="00BE609E"/>
    <w:rsid w:val="00C41ECB"/>
    <w:rsid w:val="00DF7116"/>
    <w:rsid w:val="00F85825"/>
    <w:rsid w:val="00FD04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F8AC"/>
  <w15:docId w15:val="{219BB4F6-227E-45FA-9DD3-AE9000E8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w:color w:val="000000"/>
        <w:sz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2F46F2"/>
    <w:pPr>
      <w:tabs>
        <w:tab w:val="center" w:pos="4536"/>
        <w:tab w:val="right" w:pos="9072"/>
      </w:tabs>
      <w:spacing w:after="0" w:line="240" w:lineRule="auto"/>
    </w:pPr>
  </w:style>
  <w:style w:type="character" w:customStyle="1" w:styleId="NogaZnak">
    <w:name w:val="Noga Znak"/>
    <w:basedOn w:val="Privzetapisavaodstavka"/>
    <w:link w:val="Noga"/>
    <w:uiPriority w:val="99"/>
    <w:rsid w:val="002F46F2"/>
  </w:style>
  <w:style w:type="table" w:styleId="Tabelamrea">
    <w:name w:val="Table Grid"/>
    <w:basedOn w:val="Navadnatabela"/>
    <w:uiPriority w:val="99"/>
    <w:rsid w:val="002F46F2"/>
    <w:pPr>
      <w:spacing w:after="0" w:line="240" w:lineRule="auto"/>
    </w:pPr>
    <w:rPr>
      <w:rFonts w:ascii="Calibri" w:eastAsia="Calibri" w:hAnsi="Calibri"/>
      <w:color w:val="auto"/>
      <w:sz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4F16BC"/>
    <w:pPr>
      <w:tabs>
        <w:tab w:val="center" w:pos="4536"/>
        <w:tab w:val="right" w:pos="9072"/>
      </w:tabs>
      <w:spacing w:after="0" w:line="240" w:lineRule="auto"/>
    </w:pPr>
  </w:style>
  <w:style w:type="character" w:customStyle="1" w:styleId="GlavaZnak">
    <w:name w:val="Glava Znak"/>
    <w:basedOn w:val="Privzetapisavaodstavka"/>
    <w:link w:val="Glava"/>
    <w:uiPriority w:val="99"/>
    <w:rsid w:val="004F16BC"/>
  </w:style>
  <w:style w:type="character" w:styleId="Hiperpovezava">
    <w:name w:val="Hyperlink"/>
    <w:basedOn w:val="Privzetapisavaodstavka"/>
    <w:uiPriority w:val="99"/>
    <w:unhideWhenUsed/>
    <w:rsid w:val="004F16BC"/>
    <w:rPr>
      <w:color w:val="0000FF" w:themeColor="hyperlink"/>
      <w:u w:val="single"/>
    </w:rPr>
  </w:style>
  <w:style w:type="paragraph" w:styleId="Odstavekseznama">
    <w:name w:val="List Paragraph"/>
    <w:basedOn w:val="Navaden"/>
    <w:uiPriority w:val="34"/>
    <w:qFormat/>
    <w:rsid w:val="004F16BC"/>
    <w:pPr>
      <w:ind w:left="720"/>
      <w:contextualSpacing/>
    </w:pPr>
  </w:style>
  <w:style w:type="paragraph" w:styleId="Besedilooblaka">
    <w:name w:val="Balloon Text"/>
    <w:basedOn w:val="Navaden"/>
    <w:link w:val="BesedilooblakaZnak"/>
    <w:uiPriority w:val="99"/>
    <w:semiHidden/>
    <w:unhideWhenUsed/>
    <w:rsid w:val="003D7B2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D7B25"/>
    <w:rPr>
      <w:rFonts w:ascii="Tahoma" w:hAnsi="Tahoma" w:cs="Tahoma"/>
      <w:sz w:val="16"/>
      <w:szCs w:val="16"/>
    </w:rPr>
  </w:style>
  <w:style w:type="paragraph" w:styleId="Sprotnaopomba-besedilo">
    <w:name w:val="footnote text"/>
    <w:basedOn w:val="Navaden"/>
    <w:link w:val="Sprotnaopomba-besediloZnak"/>
    <w:uiPriority w:val="99"/>
    <w:semiHidden/>
    <w:unhideWhenUsed/>
    <w:rsid w:val="003D7B25"/>
    <w:pPr>
      <w:spacing w:after="0" w:line="240" w:lineRule="auto"/>
    </w:pPr>
    <w:rPr>
      <w:sz w:val="20"/>
    </w:rPr>
  </w:style>
  <w:style w:type="character" w:customStyle="1" w:styleId="Sprotnaopomba-besediloZnak">
    <w:name w:val="Sprotna opomba - besedilo Znak"/>
    <w:basedOn w:val="Privzetapisavaodstavka"/>
    <w:link w:val="Sprotnaopomba-besedilo"/>
    <w:uiPriority w:val="99"/>
    <w:semiHidden/>
    <w:rsid w:val="003D7B25"/>
    <w:rPr>
      <w:sz w:val="20"/>
    </w:rPr>
  </w:style>
  <w:style w:type="character" w:styleId="Sprotnaopomba-sklic">
    <w:name w:val="footnote reference"/>
    <w:basedOn w:val="Privzetapisavaodstavka"/>
    <w:uiPriority w:val="99"/>
    <w:semiHidden/>
    <w:unhideWhenUsed/>
    <w:rsid w:val="003D7B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5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uplek.si" TargetMode="External"/><Relationship Id="rId2" Type="http://schemas.openxmlformats.org/officeDocument/2006/relationships/hyperlink" Target="mailto:obcina.duplek@duplek.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EEBE6-ECEB-4220-ADE1-439607BFF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3045</Words>
  <Characters>17360</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Jasmina Purič</dc:creator>
  <cp:lastModifiedBy>Monika Kokol</cp:lastModifiedBy>
  <cp:revision>2</cp:revision>
  <cp:lastPrinted>2018-11-05T10:11:00Z</cp:lastPrinted>
  <dcterms:created xsi:type="dcterms:W3CDTF">2024-09-23T12:25:00Z</dcterms:created>
  <dcterms:modified xsi:type="dcterms:W3CDTF">2024-09-23T12:25:00Z</dcterms:modified>
</cp:coreProperties>
</file>